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525"/>
        <w:rPr>
          <w:rFonts w:ascii="Times New Roman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7.568359pt;margin-top:546.085205pt;width:14.75pt;height:266.95pt;mso-position-horizontal-relative:page;mso-position-vertical-relative:page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3GLAQER26S7YZMMP2EL94ES7D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74678" cy="70465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678" cy="70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"/>
        <w:rPr>
          <w:rFonts w:ascii="Times New Roman"/>
          <w:sz w:val="23"/>
        </w:rPr>
      </w:pPr>
    </w:p>
    <w:p>
      <w:pPr>
        <w:pStyle w:val="Heading1"/>
        <w:spacing w:before="93"/>
        <w:ind w:left="1344" w:right="1211"/>
        <w:rPr>
          <w:u w:val="none"/>
        </w:rPr>
      </w:pPr>
      <w:r>
        <w:rPr/>
        <w:pict>
          <v:shape style="position:absolute;margin-left:20pt;margin-top:1.105566pt;width:29pt;height:230.7pt;mso-position-horizontal-relative:page;mso-position-vertical-relative:paragraph;z-index:15730176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4" w:right="1477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4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13/05/2022</w:t>
                  </w:r>
                </w:p>
                <w:p>
                  <w:pPr>
                    <w:spacing w:line="107" w:lineRule="exact" w:before="0"/>
                    <w:ind w:left="1214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u w:val="none"/>
        </w:rPr>
        <w:t>ACTA DE LA SESIÓN ORDINARIA CELEBRADA EL DÍA VEINTISÉIS</w:t>
      </w:r>
      <w:r>
        <w:rPr>
          <w:spacing w:val="1"/>
          <w:u w:val="none"/>
        </w:rPr>
        <w:t> </w:t>
      </w:r>
      <w:r>
        <w:rPr>
          <w:u w:val="none"/>
        </w:rPr>
        <w:t>DE ABRIL DE DOS MIL VEINTIDÓS, EN PRIMERA CONVOCATORIA, POR</w:t>
      </w:r>
      <w:r>
        <w:rPr>
          <w:spacing w:val="1"/>
          <w:u w:val="none"/>
        </w:rPr>
        <w:t> </w:t>
      </w:r>
      <w:r>
        <w:rPr>
          <w:u w:val="none"/>
        </w:rPr>
        <w:t>LA</w:t>
      </w:r>
      <w:r>
        <w:rPr>
          <w:spacing w:val="-9"/>
          <w:u w:val="none"/>
        </w:rPr>
        <w:t> </w:t>
      </w:r>
      <w:r>
        <w:rPr>
          <w:u w:val="none"/>
        </w:rPr>
        <w:t>JUNTA</w:t>
      </w:r>
      <w:r>
        <w:rPr>
          <w:spacing w:val="-10"/>
          <w:u w:val="none"/>
        </w:rPr>
        <w:t> </w:t>
      </w:r>
      <w:r>
        <w:rPr>
          <w:u w:val="none"/>
        </w:rPr>
        <w:t>DE</w:t>
      </w:r>
      <w:r>
        <w:rPr>
          <w:spacing w:val="1"/>
          <w:u w:val="none"/>
        </w:rPr>
        <w:t> </w:t>
      </w:r>
      <w:r>
        <w:rPr>
          <w:u w:val="none"/>
        </w:rPr>
        <w:t>GOBIERNO LOCAL.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ind w:left="1344" w:right="1211" w:firstLine="720"/>
        <w:jc w:val="both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292100</wp:posOffset>
            </wp:positionH>
            <wp:positionV relativeFrom="paragraph">
              <wp:posOffset>1463746</wp:posOffset>
            </wp:positionV>
            <wp:extent cx="317500" cy="31432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En</w:t>
      </w:r>
      <w:r>
        <w:rPr>
          <w:spacing w:val="38"/>
        </w:rPr>
        <w:t> </w:t>
      </w:r>
      <w:r>
        <w:rPr/>
        <w:t>la</w:t>
      </w:r>
      <w:r>
        <w:rPr>
          <w:spacing w:val="41"/>
        </w:rPr>
        <w:t> </w:t>
      </w:r>
      <w:r>
        <w:rPr/>
        <w:t>Ciudad</w:t>
      </w:r>
      <w:r>
        <w:rPr>
          <w:spacing w:val="41"/>
        </w:rPr>
        <w:t> </w:t>
      </w:r>
      <w:r>
        <w:rPr/>
        <w:t>de</w:t>
      </w:r>
      <w:r>
        <w:rPr>
          <w:spacing w:val="39"/>
        </w:rPr>
        <w:t> </w:t>
      </w:r>
      <w:r>
        <w:rPr/>
        <w:t>Gáldar,</w:t>
      </w:r>
      <w:r>
        <w:rPr>
          <w:spacing w:val="38"/>
        </w:rPr>
        <w:t> </w:t>
      </w:r>
      <w:r>
        <w:rPr/>
        <w:t>siendo</w:t>
      </w:r>
      <w:r>
        <w:rPr>
          <w:spacing w:val="41"/>
        </w:rPr>
        <w:t> </w:t>
      </w:r>
      <w:r>
        <w:rPr/>
        <w:t>las</w:t>
      </w:r>
      <w:r>
        <w:rPr>
          <w:spacing w:val="39"/>
        </w:rPr>
        <w:t> </w:t>
      </w:r>
      <w:r>
        <w:rPr/>
        <w:t>nueve</w:t>
      </w:r>
      <w:r>
        <w:rPr>
          <w:spacing w:val="39"/>
        </w:rPr>
        <w:t> </w:t>
      </w:r>
      <w:r>
        <w:rPr/>
        <w:t>horas</w:t>
      </w:r>
      <w:r>
        <w:rPr>
          <w:spacing w:val="38"/>
        </w:rPr>
        <w:t> </w:t>
      </w:r>
      <w:r>
        <w:rPr/>
        <w:t>del</w:t>
      </w:r>
      <w:r>
        <w:rPr>
          <w:spacing w:val="40"/>
        </w:rPr>
        <w:t> </w:t>
      </w:r>
      <w:r>
        <w:rPr/>
        <w:t>día</w:t>
      </w:r>
      <w:r>
        <w:rPr>
          <w:spacing w:val="39"/>
        </w:rPr>
        <w:t> </w:t>
      </w:r>
      <w:r>
        <w:rPr/>
        <w:t>veintiséis</w:t>
      </w:r>
      <w:r>
        <w:rPr>
          <w:spacing w:val="40"/>
        </w:rPr>
        <w:t> </w:t>
      </w:r>
      <w:r>
        <w:rPr/>
        <w:t>de</w:t>
      </w:r>
      <w:r>
        <w:rPr>
          <w:spacing w:val="-64"/>
        </w:rPr>
        <w:t> </w:t>
      </w:r>
      <w:r>
        <w:rPr/>
        <w:t>Abril</w:t>
      </w:r>
      <w:r>
        <w:rPr>
          <w:spacing w:val="1"/>
        </w:rPr>
        <w:t> </w:t>
      </w:r>
      <w:r>
        <w:rPr/>
        <w:t>de 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veintidós, se reúnen</w:t>
      </w:r>
      <w:r>
        <w:rPr>
          <w:spacing w:val="1"/>
        </w:rPr>
        <w:t> </w:t>
      </w:r>
      <w:r>
        <w:rPr/>
        <w:t>en las</w:t>
      </w:r>
      <w:r>
        <w:rPr>
          <w:spacing w:val="1"/>
        </w:rPr>
        <w:t> </w:t>
      </w:r>
      <w:r>
        <w:rPr/>
        <w:t>Casas</w:t>
      </w:r>
      <w:r>
        <w:rPr>
          <w:spacing w:val="1"/>
        </w:rPr>
        <w:t> </w:t>
      </w:r>
      <w:r>
        <w:rPr/>
        <w:t>Consistoriales,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-1"/>
        </w:rPr>
        <w:t>Presidencia del Señor Alcalde-Presidente, </w:t>
      </w:r>
      <w:r>
        <w:rPr/>
        <w:t>Don Teodoro Claret Sosa Monzón, la</w:t>
      </w:r>
      <w:r>
        <w:rPr>
          <w:spacing w:val="-64"/>
        </w:rPr>
        <w:t> </w:t>
      </w:r>
      <w:r>
        <w:rPr/>
        <w:t>Junta de Gobierno Local, al objeto de celebrar sesión ordinaria en primera</w:t>
      </w:r>
      <w:r>
        <w:rPr>
          <w:spacing w:val="1"/>
        </w:rPr>
        <w:t> </w:t>
      </w:r>
      <w:r>
        <w:rPr/>
        <w:t>convocatoria, con la asistencia de los siguientes Señores y Señoras: Doña</w:t>
      </w:r>
      <w:r>
        <w:rPr>
          <w:spacing w:val="1"/>
        </w:rPr>
        <w:t> </w:t>
      </w:r>
      <w:r>
        <w:rPr/>
        <w:t>Inmaculada Valeriana Guerra Mendoza, Don Carlos Matías Ruiz Moreno, Doña</w:t>
      </w:r>
      <w:r>
        <w:rPr>
          <w:spacing w:val="-64"/>
        </w:rPr>
        <w:t> </w:t>
      </w:r>
      <w:r>
        <w:rPr/>
        <w:t>Ana</w:t>
      </w:r>
      <w:r>
        <w:rPr>
          <w:spacing w:val="1"/>
        </w:rPr>
        <w:t> </w:t>
      </w:r>
      <w:r>
        <w:rPr/>
        <w:t>Teresa</w:t>
      </w:r>
      <w:r>
        <w:rPr>
          <w:spacing w:val="1"/>
        </w:rPr>
        <w:t> </w:t>
      </w:r>
      <w:r>
        <w:rPr/>
        <w:t>Mendoza</w:t>
      </w:r>
      <w:r>
        <w:rPr>
          <w:spacing w:val="1"/>
        </w:rPr>
        <w:t> </w:t>
      </w:r>
      <w:r>
        <w:rPr/>
        <w:t>Jiménez,</w:t>
      </w:r>
      <w:r>
        <w:rPr>
          <w:spacing w:val="1"/>
        </w:rPr>
        <w:t> </w:t>
      </w:r>
      <w:r>
        <w:rPr/>
        <w:t>Don</w:t>
      </w:r>
      <w:r>
        <w:rPr>
          <w:spacing w:val="1"/>
        </w:rPr>
        <w:t> </w:t>
      </w:r>
      <w:r>
        <w:rPr/>
        <w:t>Agustín</w:t>
      </w:r>
      <w:r>
        <w:rPr>
          <w:spacing w:val="1"/>
        </w:rPr>
        <w:t> </w:t>
      </w:r>
      <w:r>
        <w:rPr/>
        <w:t>Martín</w:t>
      </w:r>
      <w:r>
        <w:rPr>
          <w:spacing w:val="1"/>
        </w:rPr>
        <w:t> </w:t>
      </w:r>
      <w:r>
        <w:rPr/>
        <w:t>Ojeda,</w:t>
      </w:r>
      <w:r>
        <w:rPr>
          <w:spacing w:val="1"/>
        </w:rPr>
        <w:t> </w:t>
      </w:r>
      <w:r>
        <w:rPr/>
        <w:t>Doña</w:t>
      </w:r>
      <w:r>
        <w:rPr>
          <w:spacing w:val="1"/>
        </w:rPr>
        <w:t> </w:t>
      </w:r>
      <w:r>
        <w:rPr/>
        <w:t>Idaira</w:t>
      </w:r>
      <w:r>
        <w:rPr>
          <w:spacing w:val="1"/>
        </w:rPr>
        <w:t> </w:t>
      </w:r>
      <w:r>
        <w:rPr/>
        <w:t>Chaxiraxi Mateos Moreno y Don Heriberto José Reyes Sánchez. Excusó su</w:t>
      </w:r>
      <w:r>
        <w:rPr>
          <w:spacing w:val="1"/>
        </w:rPr>
        <w:t> </w:t>
      </w:r>
      <w:r>
        <w:rPr/>
        <w:t>ausencia Don Julio Mateo Castillo. Asiste el Interventor Accidental Don Honorio</w:t>
      </w:r>
      <w:r>
        <w:rPr>
          <w:spacing w:val="-64"/>
        </w:rPr>
        <w:t> </w:t>
      </w:r>
      <w:r>
        <w:rPr/>
        <w:t>Francisco Jorge Moreno. Como Secretaria Accidental Doña Candelaria Guerra</w:t>
      </w:r>
      <w:r>
        <w:rPr>
          <w:spacing w:val="1"/>
        </w:rPr>
        <w:t> </w:t>
      </w:r>
      <w:r>
        <w:rPr/>
        <w:t>Pulido.</w:t>
      </w:r>
    </w:p>
    <w:p>
      <w:pPr>
        <w:pStyle w:val="BodyText"/>
      </w:pPr>
    </w:p>
    <w:p>
      <w:pPr>
        <w:pStyle w:val="BodyText"/>
        <w:ind w:left="1344" w:right="1211" w:firstLine="720"/>
        <w:jc w:val="both"/>
      </w:pPr>
      <w:r>
        <w:rPr/>
        <w:t>Comprobada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suficiente</w:t>
      </w:r>
      <w:r>
        <w:rPr>
          <w:spacing w:val="1"/>
        </w:rPr>
        <w:t> </w:t>
      </w:r>
      <w:r>
        <w:rPr/>
        <w:t>para</w:t>
      </w:r>
      <w:r>
        <w:rPr>
          <w:spacing w:val="67"/>
        </w:rPr>
        <w:t> </w:t>
      </w:r>
      <w:r>
        <w:rPr/>
        <w:t>la</w:t>
      </w:r>
      <w:r>
        <w:rPr>
          <w:spacing w:val="1"/>
        </w:rPr>
        <w:t> </w:t>
      </w:r>
      <w:r>
        <w:rPr/>
        <w:t>celebración de la sesión, por el Señor Presidente se declara abierto el acto y</w:t>
      </w:r>
      <w:r>
        <w:rPr>
          <w:spacing w:val="1"/>
        </w:rPr>
        <w:t> </w:t>
      </w:r>
      <w:r>
        <w:rPr/>
        <w:t>por Secretaría se da lectura al Orden del Día circulado al efecto a fin de</w:t>
      </w:r>
      <w:r>
        <w:rPr>
          <w:spacing w:val="1"/>
        </w:rPr>
        <w:t> </w:t>
      </w:r>
      <w:r>
        <w:rPr/>
        <w:t>proceder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estudio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diversos</w:t>
      </w:r>
      <w:r>
        <w:rPr>
          <w:spacing w:val="-1"/>
        </w:rPr>
        <w:t> </w:t>
      </w:r>
      <w:r>
        <w:rPr/>
        <w:t>asuntos</w:t>
      </w:r>
      <w:r>
        <w:rPr>
          <w:spacing w:val="-3"/>
        </w:rPr>
        <w:t> </w:t>
      </w:r>
      <w:r>
        <w:rPr/>
        <w:t>comprendidos</w:t>
      </w:r>
      <w:r>
        <w:rPr>
          <w:spacing w:val="-4"/>
        </w:rPr>
        <w:t> </w:t>
      </w:r>
      <w:r>
        <w:rPr/>
        <w:t>en el</w:t>
      </w:r>
      <w:r>
        <w:rPr>
          <w:spacing w:val="-1"/>
        </w:rPr>
        <w:t> </w:t>
      </w:r>
      <w:r>
        <w:rPr/>
        <w:t>mismo.</w:t>
      </w:r>
    </w:p>
    <w:p>
      <w:pPr>
        <w:pStyle w:val="BodyText"/>
      </w:pPr>
    </w:p>
    <w:p>
      <w:pPr>
        <w:pStyle w:val="Heading1"/>
        <w:ind w:left="19" w:right="0" w:firstLine="0"/>
        <w:jc w:val="center"/>
        <w:rPr>
          <w:rFonts w:ascii="Arial MT" w:hAnsi="Arial MT"/>
          <w:b w:val="0"/>
          <w:u w:val="none"/>
        </w:rPr>
      </w:pPr>
      <w:r>
        <w:rPr>
          <w:rFonts w:ascii="Arial MT" w:hAnsi="Arial MT"/>
          <w:b w:val="0"/>
          <w:u w:val="none"/>
        </w:rPr>
        <w:t>1º.-</w:t>
      </w:r>
      <w:r>
        <w:rPr>
          <w:rFonts w:ascii="Arial MT" w:hAnsi="Arial MT"/>
          <w:b w:val="0"/>
          <w:spacing w:val="-6"/>
          <w:u w:val="none"/>
        </w:rPr>
        <w:t> </w:t>
      </w:r>
      <w:r>
        <w:rPr>
          <w:u w:val="single"/>
        </w:rPr>
        <w:t>APROBACIÓN,</w:t>
      </w:r>
      <w:r>
        <w:rPr>
          <w:spacing w:val="-6"/>
          <w:u w:val="single"/>
        </w:rPr>
        <w:t> </w:t>
      </w:r>
      <w:r>
        <w:rPr>
          <w:u w:val="single"/>
        </w:rPr>
        <w:t>SI</w:t>
      </w:r>
      <w:r>
        <w:rPr>
          <w:spacing w:val="-5"/>
          <w:u w:val="single"/>
        </w:rPr>
        <w:t> </w:t>
      </w:r>
      <w:r>
        <w:rPr>
          <w:u w:val="single"/>
        </w:rPr>
        <w:t>PROCEDE,</w:t>
      </w:r>
      <w:r>
        <w:rPr>
          <w:spacing w:val="49"/>
          <w:u w:val="single"/>
        </w:rPr>
        <w:t> </w:t>
      </w:r>
      <w:r>
        <w:rPr>
          <w:u w:val="single"/>
        </w:rPr>
        <w:t>ACTA</w:t>
      </w:r>
      <w:r>
        <w:rPr>
          <w:spacing w:val="-13"/>
          <w:u w:val="single"/>
        </w:rPr>
        <w:t> </w:t>
      </w:r>
      <w:r>
        <w:rPr>
          <w:u w:val="single"/>
        </w:rPr>
        <w:t>SESIÓN</w:t>
      </w:r>
      <w:r>
        <w:rPr>
          <w:spacing w:val="-14"/>
          <w:u w:val="single"/>
        </w:rPr>
        <w:t> </w:t>
      </w:r>
      <w:r>
        <w:rPr>
          <w:u w:val="single"/>
        </w:rPr>
        <w:t>ANTERIOR</w:t>
      </w:r>
      <w:r>
        <w:rPr>
          <w:rFonts w:ascii="Arial MT" w:hAnsi="Arial MT"/>
          <w:b w:val="0"/>
          <w:u w:val="none"/>
        </w:rPr>
        <w:t>.-</w:t>
      </w:r>
    </w:p>
    <w:p>
      <w:pPr>
        <w:pStyle w:val="BodyText"/>
      </w:pPr>
    </w:p>
    <w:p>
      <w:pPr>
        <w:pStyle w:val="BodyText"/>
        <w:ind w:left="1344" w:right="1210" w:firstLine="720"/>
        <w:jc w:val="both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6858000</wp:posOffset>
            </wp:positionH>
            <wp:positionV relativeFrom="paragraph">
              <wp:posOffset>727147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Por la Presidencia se pregunta a los asistentes si tienen que formular</w:t>
      </w:r>
      <w:r>
        <w:rPr>
          <w:spacing w:val="1"/>
        </w:rPr>
        <w:t> </w:t>
      </w:r>
      <w:r>
        <w:rPr/>
        <w:t>alguna observación al acta de la sesión anterior celebrada el día diecinueve de</w:t>
      </w:r>
      <w:r>
        <w:rPr>
          <w:spacing w:val="1"/>
        </w:rPr>
        <w:t> </w:t>
      </w:r>
      <w:r>
        <w:rPr/>
        <w:t>Abril de dos mil veintidós y, no formulándose ninguna, el Señor Presidente</w:t>
      </w:r>
      <w:r>
        <w:rPr>
          <w:spacing w:val="1"/>
        </w:rPr>
        <w:t> </w:t>
      </w:r>
      <w:r>
        <w:rPr/>
        <w:t>proclama aprobada por unanimidad el acta de la citada sesión, ordenando su</w:t>
      </w:r>
      <w:r>
        <w:rPr>
          <w:spacing w:val="1"/>
        </w:rPr>
        <w:t> </w:t>
      </w:r>
      <w:r>
        <w:rPr/>
        <w:t>transcripción al Libro de Actas, en base a lo dispuesto en el art. 110.2 del</w:t>
      </w:r>
      <w:r>
        <w:rPr>
          <w:spacing w:val="1"/>
        </w:rPr>
        <w:t> </w:t>
      </w:r>
      <w:r>
        <w:rPr/>
        <w:t>R.O.F.</w:t>
      </w:r>
    </w:p>
    <w:p>
      <w:pPr>
        <w:pStyle w:val="BodyText"/>
      </w:pPr>
    </w:p>
    <w:p>
      <w:pPr>
        <w:pStyle w:val="Heading1"/>
        <w:spacing w:before="1"/>
        <w:rPr>
          <w:u w:val="none"/>
        </w:rPr>
      </w:pPr>
      <w:r>
        <w:rPr>
          <w:rFonts w:ascii="Arial MT" w:hAnsi="Arial MT"/>
          <w:b w:val="0"/>
          <w:u w:val="none"/>
        </w:rPr>
        <w:t>2º.-</w:t>
      </w:r>
      <w:r>
        <w:rPr>
          <w:rFonts w:ascii="Arial MT" w:hAnsi="Arial MT"/>
          <w:b w:val="0"/>
          <w:spacing w:val="1"/>
          <w:u w:val="none"/>
        </w:rPr>
        <w:t> </w:t>
      </w:r>
      <w:r>
        <w:rPr>
          <w:u w:val="single"/>
        </w:rPr>
        <w:t>EXPEDIENTE</w:t>
      </w:r>
      <w:r>
        <w:rPr>
          <w:spacing w:val="1"/>
          <w:u w:val="single"/>
        </w:rPr>
        <w:t> </w:t>
      </w:r>
      <w:r>
        <w:rPr>
          <w:u w:val="single"/>
        </w:rPr>
        <w:t>7731/2022.</w:t>
      </w:r>
      <w:r>
        <w:rPr>
          <w:spacing w:val="1"/>
          <w:u w:val="single"/>
        </w:rPr>
        <w:t> </w:t>
      </w:r>
      <w:r>
        <w:rPr>
          <w:u w:val="single"/>
        </w:rPr>
        <w:t>APROBACIÓN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CUENTAS</w:t>
      </w:r>
      <w:r>
        <w:rPr>
          <w:spacing w:val="1"/>
          <w:u w:val="single"/>
        </w:rPr>
        <w:t> </w:t>
      </w:r>
      <w:r>
        <w:rPr>
          <w:u w:val="single"/>
        </w:rPr>
        <w:t>Y</w:t>
      </w:r>
      <w:r>
        <w:rPr>
          <w:spacing w:val="1"/>
          <w:u w:val="none"/>
        </w:rPr>
        <w:t> </w:t>
      </w:r>
      <w:r>
        <w:rPr>
          <w:u w:val="single"/>
        </w:rPr>
        <w:t>FACTURAS.</w:t>
      </w:r>
      <w:r>
        <w:rPr>
          <w:spacing w:val="-10"/>
          <w:u w:val="single"/>
        </w:rPr>
        <w:t> </w:t>
      </w:r>
      <w:r>
        <w:rPr>
          <w:u w:val="single"/>
        </w:rPr>
        <w:t>ACUERDO PROCEDENTE</w:t>
      </w:r>
      <w:r>
        <w:rPr>
          <w:u w:val="none"/>
        </w:rPr>
        <w:t>.-</w:t>
      </w:r>
    </w:p>
    <w:p>
      <w:pPr>
        <w:pStyle w:val="BodyText"/>
        <w:spacing w:before="230"/>
        <w:ind w:left="1343" w:right="1212" w:firstLine="720"/>
        <w:jc w:val="both"/>
      </w:pPr>
      <w:r>
        <w:rPr/>
        <w:t>Por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Señora</w:t>
      </w:r>
      <w:r>
        <w:rPr>
          <w:spacing w:val="-5"/>
        </w:rPr>
        <w:t> </w:t>
      </w:r>
      <w:r>
        <w:rPr/>
        <w:t>Concejal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Hacienda,</w:t>
      </w:r>
      <w:r>
        <w:rPr>
          <w:spacing w:val="-6"/>
        </w:rPr>
        <w:t> </w:t>
      </w:r>
      <w:r>
        <w:rPr/>
        <w:t>Doña</w:t>
      </w:r>
      <w:r>
        <w:rPr>
          <w:spacing w:val="-5"/>
        </w:rPr>
        <w:t> </w:t>
      </w:r>
      <w:r>
        <w:rPr/>
        <w:t>Inmaculada</w:t>
      </w:r>
      <w:r>
        <w:rPr>
          <w:spacing w:val="-4"/>
        </w:rPr>
        <w:t> </w:t>
      </w:r>
      <w:r>
        <w:rPr/>
        <w:t>Valeriana</w:t>
      </w:r>
      <w:r>
        <w:rPr>
          <w:spacing w:val="-5"/>
        </w:rPr>
        <w:t> </w:t>
      </w:r>
      <w:r>
        <w:rPr/>
        <w:t>Guerra</w:t>
      </w:r>
      <w:r>
        <w:rPr>
          <w:spacing w:val="-65"/>
        </w:rPr>
        <w:t> </w:t>
      </w:r>
      <w:r>
        <w:rPr/>
        <w:t>Mendoza, se somete a la consideración de la Junta de Gobierno Local, la</w:t>
      </w:r>
      <w:r>
        <w:rPr>
          <w:spacing w:val="1"/>
        </w:rPr>
        <w:t> </w:t>
      </w:r>
      <w:r>
        <w:rPr/>
        <w:t>relación</w:t>
      </w:r>
      <w:r>
        <w:rPr>
          <w:spacing w:val="-3"/>
        </w:rPr>
        <w:t> </w:t>
      </w:r>
      <w:r>
        <w:rPr/>
        <w:t>de facturas que</w:t>
      </w:r>
      <w:r>
        <w:rPr>
          <w:spacing w:val="-3"/>
        </w:rPr>
        <w:t> </w:t>
      </w:r>
      <w:r>
        <w:rPr/>
        <w:t>presenta</w:t>
      </w:r>
      <w:r>
        <w:rPr>
          <w:spacing w:val="-2"/>
        </w:rPr>
        <w:t> </w:t>
      </w:r>
      <w:r>
        <w:rPr/>
        <w:t>Intervención y que</w:t>
      </w:r>
      <w:r>
        <w:rPr>
          <w:spacing w:val="-3"/>
        </w:rPr>
        <w:t> </w:t>
      </w:r>
      <w:r>
        <w:rPr/>
        <w:t>comprende:</w:t>
      </w:r>
    </w:p>
    <w:p>
      <w:pPr>
        <w:pStyle w:val="BodyText"/>
        <w:spacing w:before="3"/>
      </w:pPr>
    </w:p>
    <w:tbl>
      <w:tblPr>
        <w:tblW w:w="0" w:type="auto"/>
        <w:jc w:val="left"/>
        <w:tblInd w:w="13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3737"/>
        <w:gridCol w:w="1075"/>
      </w:tblGrid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spacing w:before="23"/>
              <w:ind w:left="1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INTERESADO</w:t>
            </w:r>
          </w:p>
        </w:tc>
        <w:tc>
          <w:tcPr>
            <w:tcW w:w="3737" w:type="dxa"/>
          </w:tcPr>
          <w:p>
            <w:pPr>
              <w:pStyle w:val="TableParagraph"/>
              <w:spacing w:before="23"/>
              <w:ind w:left="1280" w:right="127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CONCEPTO</w:t>
            </w:r>
          </w:p>
        </w:tc>
        <w:tc>
          <w:tcPr>
            <w:tcW w:w="1075" w:type="dxa"/>
          </w:tcPr>
          <w:p>
            <w:pPr>
              <w:pStyle w:val="TableParagraph"/>
              <w:spacing w:before="23"/>
              <w:ind w:right="2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EUROS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spacing w:before="23"/>
              <w:ind w:left="24"/>
              <w:rPr>
                <w:sz w:val="20"/>
              </w:rPr>
            </w:pPr>
            <w:r>
              <w:rPr>
                <w:sz w:val="20"/>
              </w:rPr>
              <w:t>ACTURA,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ARTE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COMUNICACIÓN.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3737" w:type="dxa"/>
          </w:tcPr>
          <w:p>
            <w:pPr>
              <w:pStyle w:val="TableParagraph"/>
              <w:spacing w:before="23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spacing w:before="23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749,00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spacing w:before="23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AGENCIA</w:t>
            </w:r>
            <w:r>
              <w:rPr>
                <w:spacing w:val="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CREATIVA</w:t>
            </w:r>
            <w:r>
              <w:rPr>
                <w:spacing w:val="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9MILIGRAMOS</w:t>
            </w:r>
          </w:p>
        </w:tc>
        <w:tc>
          <w:tcPr>
            <w:tcW w:w="3737" w:type="dxa"/>
          </w:tcPr>
          <w:p>
            <w:pPr>
              <w:pStyle w:val="TableParagraph"/>
              <w:spacing w:before="23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spacing w:before="23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481,50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spacing w:before="23"/>
              <w:ind w:left="24"/>
              <w:rPr>
                <w:sz w:val="20"/>
              </w:rPr>
            </w:pPr>
            <w:r>
              <w:rPr>
                <w:sz w:val="20"/>
              </w:rPr>
              <w:t>AGUACANA,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S.A.</w:t>
            </w:r>
          </w:p>
        </w:tc>
        <w:tc>
          <w:tcPr>
            <w:tcW w:w="3737" w:type="dxa"/>
          </w:tcPr>
          <w:p>
            <w:pPr>
              <w:pStyle w:val="TableParagraph"/>
              <w:spacing w:before="23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75" w:type="dxa"/>
          </w:tcPr>
          <w:p>
            <w:pPr>
              <w:pStyle w:val="TableParagraph"/>
              <w:spacing w:before="23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37,96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spacing w:before="23"/>
              <w:ind w:left="24"/>
              <w:rPr>
                <w:sz w:val="20"/>
              </w:rPr>
            </w:pPr>
            <w:r>
              <w:rPr>
                <w:sz w:val="20"/>
              </w:rPr>
              <w:t>AGUACANA,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S.A.</w:t>
            </w:r>
          </w:p>
        </w:tc>
        <w:tc>
          <w:tcPr>
            <w:tcW w:w="3737" w:type="dxa"/>
          </w:tcPr>
          <w:p>
            <w:pPr>
              <w:pStyle w:val="TableParagraph"/>
              <w:spacing w:before="23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75" w:type="dxa"/>
          </w:tcPr>
          <w:p>
            <w:pPr>
              <w:pStyle w:val="TableParagraph"/>
              <w:spacing w:before="23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214,63</w:t>
            </w:r>
          </w:p>
        </w:tc>
      </w:tr>
      <w:tr>
        <w:trPr>
          <w:trHeight w:val="511" w:hRule="atLeast"/>
        </w:trPr>
        <w:tc>
          <w:tcPr>
            <w:tcW w:w="3691" w:type="dxa"/>
          </w:tcPr>
          <w:p>
            <w:pPr>
              <w:pStyle w:val="TableParagraph"/>
              <w:spacing w:before="23"/>
              <w:ind w:left="24" w:right="844"/>
              <w:rPr>
                <w:sz w:val="20"/>
              </w:rPr>
            </w:pPr>
            <w:r>
              <w:rPr>
                <w:spacing w:val="-1"/>
                <w:sz w:val="20"/>
              </w:rPr>
              <w:t>ALBANO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LEONEL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IRRAZABAL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ODERDA</w:t>
            </w:r>
          </w:p>
        </w:tc>
        <w:tc>
          <w:tcPr>
            <w:tcW w:w="3737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1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875,00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ALEJANDRO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MONZÓN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BOLAÑOS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476,55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ALEJANDRO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MONZÓN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BOLAÑOS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240,75</w:t>
            </w:r>
          </w:p>
        </w:tc>
      </w:tr>
    </w:tbl>
    <w:p>
      <w:pPr>
        <w:pStyle w:val="BodyText"/>
        <w:spacing w:before="9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1298935</wp:posOffset>
            </wp:positionH>
            <wp:positionV relativeFrom="paragraph">
              <wp:posOffset>227963</wp:posOffset>
            </wp:positionV>
            <wp:extent cx="4952418" cy="120015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2418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2"/>
        <w:ind w:left="0" w:right="1210" w:firstLine="0"/>
        <w:jc w:val="right"/>
        <w:rPr>
          <w:sz w:val="20"/>
        </w:rPr>
      </w:pPr>
      <w:r>
        <w:rPr>
          <w:sz w:val="20"/>
        </w:rPr>
        <w:t>1/7</w:t>
      </w:r>
    </w:p>
    <w:p>
      <w:pPr>
        <w:spacing w:after="0"/>
        <w:jc w:val="right"/>
        <w:rPr>
          <w:sz w:val="20"/>
        </w:rPr>
        <w:sectPr>
          <w:type w:val="continuous"/>
          <w:pgSz w:w="11900" w:h="16840"/>
          <w:pgMar w:top="800" w:bottom="280" w:left="360" w:right="4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567.568359pt;margin-top:546.085205pt;width:14.75pt;height:266.95pt;mso-position-horizontal-relative:page;mso-position-vertical-relative:page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3GLAQER26S7YZMMP2EL94ES7D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7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7"/>
        <w:rPr>
          <w:sz w:val="14"/>
        </w:rPr>
      </w:pPr>
    </w:p>
    <w:tbl>
      <w:tblPr>
        <w:tblW w:w="0" w:type="auto"/>
        <w:jc w:val="left"/>
        <w:tblInd w:w="13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3737"/>
        <w:gridCol w:w="1075"/>
      </w:tblGrid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ALEJANDRO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MONZÓN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BOLAÑOS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103,24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ALEJANDRO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MONZÓN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BOLAÑOS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42,44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ANTONIO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HERNÁNDEZ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GONZÁLEZ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477,49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ANTONIO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HERNÁNDEZ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GONZÁLEZ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2.701,75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ANTONIO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HERNÁNDEZ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GONZÁLEZ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322,90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ASIDMA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SOCIALES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18.664,38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AXPO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IBERIA,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214,00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BEUKERS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CRIMAX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695,50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BIBIANA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DOLORES</w:t>
            </w:r>
            <w:r>
              <w:rPr>
                <w:sz w:val="20"/>
              </w:rPr>
              <w:t> SOSA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SUAREZ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75" w:type="dxa"/>
          </w:tcPr>
          <w:p>
            <w:pPr>
              <w:pStyle w:val="TableParagraph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96,30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BORO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PEÑA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HIJOS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744,72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BOUTIQUE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PINTURA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1.638,94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BOUTIQUE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PINTURA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62,18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BOUTIQUE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PINTURA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2.209,35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BOUTIQUE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PINTURA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40,01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BOUTIQUE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PINTURA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138,43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BOUTIQUE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PINTURA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42,39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BOUTIQUE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PINTURA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350,66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BOUTIQUE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PINTURA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46,14</w:t>
            </w:r>
          </w:p>
        </w:tc>
      </w:tr>
      <w:tr>
        <w:trPr>
          <w:trHeight w:val="513" w:hRule="atLeast"/>
        </w:trPr>
        <w:tc>
          <w:tcPr>
            <w:tcW w:w="369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1"/>
              <w:ind w:left="24"/>
              <w:rPr>
                <w:sz w:val="20"/>
              </w:rPr>
            </w:pPr>
            <w:r>
              <w:rPr>
                <w:sz w:val="20"/>
              </w:rPr>
              <w:t>CAIXABANK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EQUIPMENT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FINANCE</w:t>
            </w:r>
          </w:p>
        </w:tc>
        <w:tc>
          <w:tcPr>
            <w:tcW w:w="3737" w:type="dxa"/>
          </w:tcPr>
          <w:p>
            <w:pPr>
              <w:pStyle w:val="TableParagraph"/>
              <w:ind w:left="27" w:right="792"/>
              <w:rPr>
                <w:sz w:val="20"/>
              </w:rPr>
            </w:pPr>
            <w:r>
              <w:rPr>
                <w:spacing w:val="-1"/>
                <w:sz w:val="20"/>
              </w:rPr>
              <w:t>CUOTA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MES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ABRIL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MAQUINAS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PARQUI.</w:t>
            </w:r>
          </w:p>
        </w:tc>
        <w:tc>
          <w:tcPr>
            <w:tcW w:w="107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1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3.185,86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spacing w:before="23"/>
              <w:ind w:left="24"/>
              <w:rPr>
                <w:sz w:val="20"/>
              </w:rPr>
            </w:pPr>
            <w:r>
              <w:rPr>
                <w:sz w:val="20"/>
              </w:rPr>
              <w:t>CAMINO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VIEJO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PRODUCCIONES</w:t>
            </w:r>
          </w:p>
        </w:tc>
        <w:tc>
          <w:tcPr>
            <w:tcW w:w="3737" w:type="dxa"/>
          </w:tcPr>
          <w:p>
            <w:pPr>
              <w:pStyle w:val="TableParagraph"/>
              <w:spacing w:before="23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spacing w:before="23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4.922,00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spacing w:before="23"/>
              <w:ind w:left="24"/>
              <w:rPr>
                <w:sz w:val="20"/>
              </w:rPr>
            </w:pPr>
            <w:r>
              <w:rPr>
                <w:sz w:val="20"/>
              </w:rPr>
              <w:t>CANARIAS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EXPLOSIVOS,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S.A.</w:t>
            </w:r>
          </w:p>
        </w:tc>
        <w:tc>
          <w:tcPr>
            <w:tcW w:w="3737" w:type="dxa"/>
          </w:tcPr>
          <w:p>
            <w:pPr>
              <w:pStyle w:val="TableParagraph"/>
              <w:spacing w:before="23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75" w:type="dxa"/>
          </w:tcPr>
          <w:p>
            <w:pPr>
              <w:pStyle w:val="TableParagraph"/>
              <w:spacing w:before="23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319,30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spacing w:before="23"/>
              <w:ind w:left="24"/>
              <w:rPr>
                <w:sz w:val="20"/>
              </w:rPr>
            </w:pPr>
            <w:r>
              <w:rPr>
                <w:sz w:val="20"/>
              </w:rPr>
              <w:t>CANAROBRA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SLU</w:t>
            </w:r>
          </w:p>
        </w:tc>
        <w:tc>
          <w:tcPr>
            <w:tcW w:w="3737" w:type="dxa"/>
          </w:tcPr>
          <w:p>
            <w:pPr>
              <w:pStyle w:val="TableParagraph"/>
              <w:spacing w:before="23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spacing w:before="23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23.635,26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spacing w:before="23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CARPINTERIA</w:t>
            </w:r>
            <w:r>
              <w:rPr>
                <w:spacing w:val="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ALUMINIOS</w:t>
            </w:r>
            <w:r>
              <w:rPr>
                <w:spacing w:val="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ALONSO</w:t>
            </w:r>
          </w:p>
        </w:tc>
        <w:tc>
          <w:tcPr>
            <w:tcW w:w="3737" w:type="dxa"/>
          </w:tcPr>
          <w:p>
            <w:pPr>
              <w:pStyle w:val="TableParagraph"/>
              <w:spacing w:before="23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spacing w:before="23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1.412,40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spacing w:before="23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CARPINTERIA</w:t>
            </w:r>
            <w:r>
              <w:rPr>
                <w:spacing w:val="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ALUMINIOS</w:t>
            </w:r>
            <w:r>
              <w:rPr>
                <w:spacing w:val="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ALONSO</w:t>
            </w:r>
          </w:p>
        </w:tc>
        <w:tc>
          <w:tcPr>
            <w:tcW w:w="3737" w:type="dxa"/>
          </w:tcPr>
          <w:p>
            <w:pPr>
              <w:pStyle w:val="TableParagraph"/>
              <w:spacing w:before="23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spacing w:before="23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3.274,20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spacing w:before="23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CARPINTERIA</w:t>
            </w:r>
            <w:r>
              <w:rPr>
                <w:spacing w:val="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ALUMINIOS</w:t>
            </w:r>
            <w:r>
              <w:rPr>
                <w:spacing w:val="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ALONSO</w:t>
            </w:r>
          </w:p>
        </w:tc>
        <w:tc>
          <w:tcPr>
            <w:tcW w:w="3737" w:type="dxa"/>
          </w:tcPr>
          <w:p>
            <w:pPr>
              <w:pStyle w:val="TableParagraph"/>
              <w:spacing w:before="23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spacing w:before="23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1.412,40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spacing w:before="23"/>
              <w:ind w:left="24"/>
              <w:rPr>
                <w:sz w:val="20"/>
              </w:rPr>
            </w:pPr>
            <w:r>
              <w:rPr>
                <w:sz w:val="20"/>
              </w:rPr>
              <w:t>CENTRAL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UNIFORMES,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spacing w:before="23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ADQUISICIÓN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UNIFORMES</w:t>
            </w:r>
          </w:p>
        </w:tc>
        <w:tc>
          <w:tcPr>
            <w:tcW w:w="1075" w:type="dxa"/>
          </w:tcPr>
          <w:p>
            <w:pPr>
              <w:pStyle w:val="TableParagraph"/>
              <w:spacing w:before="23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41,16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spacing w:before="23"/>
              <w:ind w:left="24"/>
              <w:rPr>
                <w:sz w:val="20"/>
              </w:rPr>
            </w:pPr>
            <w:r>
              <w:rPr>
                <w:sz w:val="20"/>
              </w:rPr>
              <w:t>CENTRAL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UNIFORMES,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spacing w:before="23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ADQUISICIÓN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UNIFORMES</w:t>
            </w:r>
          </w:p>
        </w:tc>
        <w:tc>
          <w:tcPr>
            <w:tcW w:w="1075" w:type="dxa"/>
          </w:tcPr>
          <w:p>
            <w:pPr>
              <w:pStyle w:val="TableParagraph"/>
              <w:spacing w:before="23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18,17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spacing w:before="23"/>
              <w:ind w:left="24"/>
              <w:rPr>
                <w:sz w:val="20"/>
              </w:rPr>
            </w:pPr>
            <w:r>
              <w:rPr>
                <w:sz w:val="20"/>
              </w:rPr>
              <w:t>CENTRAL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UNIFORMES,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spacing w:before="23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ADQUISICIÓN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UNIFORMES</w:t>
            </w:r>
          </w:p>
        </w:tc>
        <w:tc>
          <w:tcPr>
            <w:tcW w:w="1075" w:type="dxa"/>
          </w:tcPr>
          <w:p>
            <w:pPr>
              <w:pStyle w:val="TableParagraph"/>
              <w:spacing w:before="23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1.405,95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spacing w:before="23"/>
              <w:ind w:left="24"/>
              <w:rPr>
                <w:sz w:val="20"/>
              </w:rPr>
            </w:pPr>
            <w:r>
              <w:rPr>
                <w:sz w:val="20"/>
              </w:rPr>
              <w:t>CLECE,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S.A.</w:t>
            </w:r>
          </w:p>
        </w:tc>
        <w:tc>
          <w:tcPr>
            <w:tcW w:w="3737" w:type="dxa"/>
          </w:tcPr>
          <w:p>
            <w:pPr>
              <w:pStyle w:val="TableParagraph"/>
              <w:spacing w:before="23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spacing w:before="23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19.099,09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spacing w:before="23"/>
              <w:ind w:left="24"/>
              <w:rPr>
                <w:sz w:val="20"/>
              </w:rPr>
            </w:pPr>
            <w:r>
              <w:rPr>
                <w:sz w:val="20"/>
              </w:rPr>
              <w:t>COMPSI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3737" w:type="dxa"/>
          </w:tcPr>
          <w:p>
            <w:pPr>
              <w:pStyle w:val="TableParagraph"/>
              <w:spacing w:before="23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spacing w:before="23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435,95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spacing w:before="23"/>
              <w:ind w:left="24"/>
              <w:rPr>
                <w:sz w:val="20"/>
              </w:rPr>
            </w:pPr>
            <w:r>
              <w:rPr>
                <w:sz w:val="20"/>
              </w:rPr>
              <w:t>COMPSI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3737" w:type="dxa"/>
          </w:tcPr>
          <w:p>
            <w:pPr>
              <w:pStyle w:val="TableParagraph"/>
              <w:spacing w:before="23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spacing w:before="23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2.799,55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spacing w:before="23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CONSTRUCCIONES</w:t>
            </w:r>
            <w:r>
              <w:rPr>
                <w:spacing w:val="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ASFALTADOS</w:t>
            </w:r>
          </w:p>
        </w:tc>
        <w:tc>
          <w:tcPr>
            <w:tcW w:w="3737" w:type="dxa"/>
          </w:tcPr>
          <w:p>
            <w:pPr>
              <w:pStyle w:val="TableParagraph"/>
              <w:spacing w:before="23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spacing w:before="23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2.728,50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spacing w:before="23"/>
              <w:ind w:left="24"/>
              <w:rPr>
                <w:sz w:val="20"/>
              </w:rPr>
            </w:pPr>
            <w:r>
              <w:rPr>
                <w:sz w:val="20"/>
              </w:rPr>
              <w:t>CONTROL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VISION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SISTEMAS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spacing w:before="23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spacing w:before="23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516,74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spacing w:before="23"/>
              <w:ind w:left="24"/>
              <w:rPr>
                <w:sz w:val="20"/>
              </w:rPr>
            </w:pPr>
            <w:r>
              <w:rPr>
                <w:sz w:val="20"/>
              </w:rPr>
              <w:t>DANIEL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RIVERO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SUÁREZ</w:t>
            </w:r>
          </w:p>
        </w:tc>
        <w:tc>
          <w:tcPr>
            <w:tcW w:w="3737" w:type="dxa"/>
          </w:tcPr>
          <w:p>
            <w:pPr>
              <w:pStyle w:val="TableParagraph"/>
              <w:spacing w:before="23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spacing w:before="23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350,00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spacing w:before="23"/>
              <w:ind w:left="24"/>
              <w:rPr>
                <w:sz w:val="20"/>
              </w:rPr>
            </w:pPr>
            <w:r>
              <w:rPr>
                <w:sz w:val="20"/>
              </w:rPr>
              <w:t>DENIZ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DIAZ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S.L.U</w:t>
            </w:r>
          </w:p>
        </w:tc>
        <w:tc>
          <w:tcPr>
            <w:tcW w:w="3737" w:type="dxa"/>
          </w:tcPr>
          <w:p>
            <w:pPr>
              <w:pStyle w:val="TableParagraph"/>
              <w:spacing w:before="23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75" w:type="dxa"/>
          </w:tcPr>
          <w:p>
            <w:pPr>
              <w:pStyle w:val="TableParagraph"/>
              <w:spacing w:before="23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47,94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spacing w:before="23"/>
              <w:ind w:left="24"/>
              <w:rPr>
                <w:sz w:val="20"/>
              </w:rPr>
            </w:pPr>
            <w:r>
              <w:rPr>
                <w:sz w:val="20"/>
              </w:rPr>
              <w:t>DIEXFE,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spacing w:before="23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spacing w:before="23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114,15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spacing w:before="23"/>
              <w:ind w:left="24"/>
              <w:rPr>
                <w:sz w:val="20"/>
              </w:rPr>
            </w:pPr>
            <w:r>
              <w:rPr>
                <w:sz w:val="20"/>
              </w:rPr>
              <w:t>DIEXFE,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spacing w:before="23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spacing w:before="23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229,52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spacing w:before="23"/>
              <w:ind w:left="24"/>
              <w:rPr>
                <w:sz w:val="20"/>
              </w:rPr>
            </w:pPr>
            <w:r>
              <w:rPr>
                <w:sz w:val="20"/>
              </w:rPr>
              <w:t>DIEXFE,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spacing w:before="23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spacing w:before="23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110,64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spacing w:before="23"/>
              <w:ind w:left="24"/>
              <w:rPr>
                <w:sz w:val="20"/>
              </w:rPr>
            </w:pPr>
            <w:r>
              <w:rPr>
                <w:sz w:val="20"/>
              </w:rPr>
              <w:t>DIEXFE,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spacing w:before="23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spacing w:before="23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326,35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spacing w:before="23"/>
              <w:ind w:left="24"/>
              <w:rPr>
                <w:sz w:val="20"/>
              </w:rPr>
            </w:pPr>
            <w:r>
              <w:rPr>
                <w:sz w:val="20"/>
              </w:rPr>
              <w:t>DISA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S.A.U.</w:t>
            </w:r>
          </w:p>
        </w:tc>
        <w:tc>
          <w:tcPr>
            <w:tcW w:w="3737" w:type="dxa"/>
          </w:tcPr>
          <w:p>
            <w:pPr>
              <w:pStyle w:val="TableParagraph"/>
              <w:spacing w:before="23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ADQUISICIÓN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GAS</w:t>
            </w:r>
          </w:p>
        </w:tc>
        <w:tc>
          <w:tcPr>
            <w:tcW w:w="1075" w:type="dxa"/>
          </w:tcPr>
          <w:p>
            <w:pPr>
              <w:pStyle w:val="TableParagraph"/>
              <w:spacing w:before="23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897,00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spacing w:before="23"/>
              <w:ind w:left="24"/>
              <w:rPr>
                <w:sz w:val="20"/>
              </w:rPr>
            </w:pPr>
            <w:r>
              <w:rPr>
                <w:sz w:val="20"/>
              </w:rPr>
              <w:t>EICOH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EXPLOTACIONES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SLU</w:t>
            </w:r>
          </w:p>
        </w:tc>
        <w:tc>
          <w:tcPr>
            <w:tcW w:w="3737" w:type="dxa"/>
          </w:tcPr>
          <w:p>
            <w:pPr>
              <w:pStyle w:val="TableParagraph"/>
              <w:spacing w:before="23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spacing w:before="23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8.267,62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spacing w:before="23"/>
              <w:ind w:left="24"/>
              <w:rPr>
                <w:sz w:val="20"/>
              </w:rPr>
            </w:pPr>
            <w:r>
              <w:rPr>
                <w:sz w:val="20"/>
              </w:rPr>
              <w:t>EICOH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EXPLOTACIONES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SLU</w:t>
            </w:r>
          </w:p>
        </w:tc>
        <w:tc>
          <w:tcPr>
            <w:tcW w:w="3737" w:type="dxa"/>
          </w:tcPr>
          <w:p>
            <w:pPr>
              <w:pStyle w:val="TableParagraph"/>
              <w:spacing w:before="23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spacing w:before="23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695,50</w:t>
            </w:r>
          </w:p>
        </w:tc>
      </w:tr>
      <w:tr>
        <w:trPr>
          <w:trHeight w:val="283" w:hRule="atLeast"/>
        </w:trPr>
        <w:tc>
          <w:tcPr>
            <w:tcW w:w="3691" w:type="dxa"/>
          </w:tcPr>
          <w:p>
            <w:pPr>
              <w:pStyle w:val="TableParagraph"/>
              <w:spacing w:before="23"/>
              <w:ind w:left="24"/>
              <w:rPr>
                <w:sz w:val="20"/>
              </w:rPr>
            </w:pPr>
            <w:r>
              <w:rPr>
                <w:sz w:val="20"/>
              </w:rPr>
              <w:t>EXCLUSIVAS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QUIMINOR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S.L.U.</w:t>
            </w:r>
          </w:p>
        </w:tc>
        <w:tc>
          <w:tcPr>
            <w:tcW w:w="3737" w:type="dxa"/>
          </w:tcPr>
          <w:p>
            <w:pPr>
              <w:pStyle w:val="TableParagraph"/>
              <w:spacing w:before="23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PRODUCTOS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LIMPIEZA</w:t>
            </w:r>
          </w:p>
        </w:tc>
        <w:tc>
          <w:tcPr>
            <w:tcW w:w="1075" w:type="dxa"/>
          </w:tcPr>
          <w:p>
            <w:pPr>
              <w:pStyle w:val="TableParagraph"/>
              <w:spacing w:before="23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661,26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spacing w:before="23"/>
              <w:ind w:left="24"/>
              <w:rPr>
                <w:sz w:val="20"/>
              </w:rPr>
            </w:pPr>
            <w:r>
              <w:rPr>
                <w:sz w:val="20"/>
              </w:rPr>
              <w:t>EXERCYCLE,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spacing w:before="23"/>
              <w:ind w:left="27"/>
              <w:rPr>
                <w:sz w:val="20"/>
              </w:rPr>
            </w:pPr>
            <w:r>
              <w:rPr>
                <w:sz w:val="20"/>
              </w:rPr>
              <w:t>CUOTA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MARZO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MAQ.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GIMNASIO</w:t>
            </w:r>
          </w:p>
        </w:tc>
        <w:tc>
          <w:tcPr>
            <w:tcW w:w="1075" w:type="dxa"/>
          </w:tcPr>
          <w:p>
            <w:pPr>
              <w:pStyle w:val="TableParagraph"/>
              <w:spacing w:before="23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1.870,71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spacing w:before="23"/>
              <w:ind w:left="24"/>
              <w:rPr>
                <w:sz w:val="20"/>
              </w:rPr>
            </w:pPr>
            <w:r>
              <w:rPr>
                <w:sz w:val="20"/>
              </w:rPr>
              <w:t>EXTINTORES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GUANCHE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spacing w:before="23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spacing w:before="23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46,71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spacing w:before="0"/>
        <w:ind w:left="0" w:right="1210" w:firstLine="0"/>
        <w:jc w:val="righ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6858000</wp:posOffset>
            </wp:positionH>
            <wp:positionV relativeFrom="paragraph">
              <wp:posOffset>-3720847</wp:posOffset>
            </wp:positionV>
            <wp:extent cx="330200" cy="3937000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2/7</w:t>
      </w:r>
    </w:p>
    <w:p>
      <w:pPr>
        <w:spacing w:after="0"/>
        <w:jc w:val="right"/>
        <w:rPr>
          <w:sz w:val="20"/>
        </w:rPr>
        <w:sectPr>
          <w:pgSz w:w="11900" w:h="16840"/>
          <w:pgMar w:top="1600" w:bottom="280" w:left="360" w:right="480"/>
        </w:sectPr>
      </w:pPr>
    </w:p>
    <w:p>
      <w:pPr>
        <w:pStyle w:val="BodyText"/>
        <w:ind w:left="1525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6858000</wp:posOffset>
            </wp:positionH>
            <wp:positionV relativeFrom="page">
              <wp:posOffset>6375400</wp:posOffset>
            </wp:positionV>
            <wp:extent cx="330200" cy="3937000"/>
            <wp:effectExtent l="0" t="0" r="0" b="0"/>
            <wp:wrapNone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546.085205pt;width:14.75pt;height:266.95pt;mso-position-horizontal-relative:page;mso-position-vertical-relative:page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3GLAQER26S7YZMMP2EL94ES7D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3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674678" cy="704659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678" cy="70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7"/>
        </w:rPr>
      </w:pPr>
    </w:p>
    <w:tbl>
      <w:tblPr>
        <w:tblW w:w="0" w:type="auto"/>
        <w:jc w:val="left"/>
        <w:tblInd w:w="13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3737"/>
        <w:gridCol w:w="1075"/>
      </w:tblGrid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FAIN</w:t>
            </w:r>
            <w:r>
              <w:rPr>
                <w:spacing w:val="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ASCENSORES</w:t>
            </w:r>
            <w:r>
              <w:rPr>
                <w:spacing w:val="4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CANARIAS</w:t>
            </w:r>
            <w:r>
              <w:rPr>
                <w:spacing w:val="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S.L.U.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51,29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FERRETERÍA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ANTONIO</w:t>
            </w:r>
            <w:r>
              <w:rPr>
                <w:spacing w:val="57"/>
                <w:sz w:val="20"/>
              </w:rPr>
              <w:t> </w:t>
            </w:r>
            <w:r>
              <w:rPr>
                <w:w w:val="95"/>
                <w:sz w:val="20"/>
              </w:rPr>
              <w:t>RAMOS,S.L.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40,19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FERRETERÍA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ANTONIO</w:t>
            </w:r>
            <w:r>
              <w:rPr>
                <w:spacing w:val="57"/>
                <w:sz w:val="20"/>
              </w:rPr>
              <w:t> </w:t>
            </w:r>
            <w:r>
              <w:rPr>
                <w:w w:val="95"/>
                <w:sz w:val="20"/>
              </w:rPr>
              <w:t>RAMOS,S.L.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31,83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FERRETERÍA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ANTONIO</w:t>
            </w:r>
            <w:r>
              <w:rPr>
                <w:spacing w:val="57"/>
                <w:sz w:val="20"/>
              </w:rPr>
              <w:t> </w:t>
            </w:r>
            <w:r>
              <w:rPr>
                <w:w w:val="95"/>
                <w:sz w:val="20"/>
              </w:rPr>
              <w:t>RAMOS,S.L.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18,50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FRANCISCO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MARTÍN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VEGA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146,10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FRIGONORTE,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75" w:type="dxa"/>
          </w:tcPr>
          <w:p>
            <w:pPr>
              <w:pStyle w:val="TableParagraph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69,00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GATEWAY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COM.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SISTEMAS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744,07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GEMMA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LUCIA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GODOY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GARCÍA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75" w:type="dxa"/>
          </w:tcPr>
          <w:p>
            <w:pPr>
              <w:pStyle w:val="TableParagraph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49,30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ITV,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S.A.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103,83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GRUPO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SUATA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CANARIAS</w:t>
            </w:r>
            <w:r>
              <w:rPr>
                <w:spacing w:val="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SLU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242,46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GRUPO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SUATA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CANARIAS</w:t>
            </w:r>
            <w:r>
              <w:rPr>
                <w:spacing w:val="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SLU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724,93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HERMANOS</w:t>
            </w:r>
            <w:r>
              <w:rPr>
                <w:spacing w:val="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GARCÍA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ALAMO,</w:t>
            </w:r>
            <w:r>
              <w:rPr>
                <w:spacing w:val="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TRABAJOS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CAMINO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LOMO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S.ANTON</w:t>
            </w:r>
          </w:p>
        </w:tc>
        <w:tc>
          <w:tcPr>
            <w:tcW w:w="1075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42.520,58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HINCAPIE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1990,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75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1.131,98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ICOT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INTEGRALES,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S.L.U.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7.146,10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ICOT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INTEGRALES,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S.L.U.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26.152,74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INDUSTRIAS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S.A.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162,26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INDUSTRIAS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S.A.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140,44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INDUSTRIAS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S.A.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230,58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INDUSTRIAS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S.A.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64,26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INDUSTRIAS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S.A.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74,36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INDUSTRIAS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S.A.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264,52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INELCANSA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1.671,94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INELCANSA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2.802,06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INNOVARIS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3.458,69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INSTALADORA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QUINTANA,S.A.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58,98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JESUS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SANTIAGO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VEGA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MENDOZA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3.138,10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JOSE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ANTONIO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GUILLEN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GARCÍA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1.658,50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JOVIPE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VETERINARIO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SLP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223,10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JUAN</w:t>
            </w:r>
            <w:r>
              <w:rPr>
                <w:spacing w:val="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QUINTANA</w:t>
            </w:r>
            <w:r>
              <w:rPr>
                <w:spacing w:val="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GUILLEN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REPUESTOS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222,00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JUAN</w:t>
            </w:r>
            <w:r>
              <w:rPr>
                <w:spacing w:val="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QUINTANA</w:t>
            </w:r>
            <w:r>
              <w:rPr>
                <w:spacing w:val="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GUILLEN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REPUESTOS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177,00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KANARINOLTA,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1.301,55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LEOCADIO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RAMOS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MORENO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695,50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LEOCADIO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RAMOS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MORENO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374,50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LF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8.132,00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LUIS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HERNÁNDEZ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HERNÁNDEZ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5.216,25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LUMICAN,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S.A.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1.536,71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M2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MUSIC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GROUP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PROM. DISCO.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3.000,00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MADERAS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PINO,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243,87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MARKETING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AROMÁTICO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S.L.U.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180,83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MAT.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CONST. GIL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CHINEA,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208,53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MAT.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CONST. GIL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CHINEA,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347,63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MAT.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CONST. GIL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CHINEA,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68,72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MAT.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CONST. GIL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CHINEA,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71,45</w:t>
            </w:r>
          </w:p>
        </w:tc>
      </w:tr>
      <w:tr>
        <w:trPr>
          <w:trHeight w:val="283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MAT.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CONST. GIL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CHINEA,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2,89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MAT.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CONST. GIL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CHINEA,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305,07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MAT.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CONST. GIL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CHINEA,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48,30</w:t>
            </w:r>
          </w:p>
        </w:tc>
      </w:tr>
    </w:tbl>
    <w:p>
      <w:pPr>
        <w:pStyle w:val="BodyTex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1298935</wp:posOffset>
            </wp:positionH>
            <wp:positionV relativeFrom="paragraph">
              <wp:posOffset>229750</wp:posOffset>
            </wp:positionV>
            <wp:extent cx="4952418" cy="120015"/>
            <wp:effectExtent l="0" t="0" r="0" b="0"/>
            <wp:wrapTopAndBottom/>
            <wp:docPr id="1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2418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2"/>
        <w:ind w:left="0" w:right="1210" w:firstLine="0"/>
        <w:jc w:val="right"/>
        <w:rPr>
          <w:sz w:val="20"/>
        </w:rPr>
      </w:pPr>
      <w:r>
        <w:rPr>
          <w:sz w:val="20"/>
        </w:rPr>
        <w:t>3/7</w:t>
      </w:r>
    </w:p>
    <w:p>
      <w:pPr>
        <w:spacing w:after="0"/>
        <w:jc w:val="right"/>
        <w:rPr>
          <w:sz w:val="20"/>
        </w:rPr>
        <w:sectPr>
          <w:pgSz w:w="11900" w:h="16840"/>
          <w:pgMar w:top="800" w:bottom="280" w:left="360" w:right="4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567.568359pt;margin-top:546.085205pt;width:14.75pt;height:266.95pt;mso-position-horizontal-relative:page;mso-position-vertical-relative:page;z-index:1573427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3GLAQER26S7YZMMP2EL94ES7D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4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7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7"/>
        <w:rPr>
          <w:sz w:val="14"/>
        </w:rPr>
      </w:pPr>
    </w:p>
    <w:tbl>
      <w:tblPr>
        <w:tblW w:w="0" w:type="auto"/>
        <w:jc w:val="left"/>
        <w:tblInd w:w="13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3737"/>
        <w:gridCol w:w="1075"/>
      </w:tblGrid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MAT.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CONST. GIL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CHINEA,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6,41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MAT.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CONST. GIL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CHINEA,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52,47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MAT.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CONST. GIL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CHINEA,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19,78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MAT.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CONST. GIL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CHINEA,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14,67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MAT.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CONST. GIL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CHINEA,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283,86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MAT.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CONST. GIL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CHINEA,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612,18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2"/>
                <w:sz w:val="20"/>
              </w:rPr>
              <w:t>MAT.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CONST. GIL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CHINEA,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201,19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MAYOLA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INMACULADA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RIVERO</w:t>
            </w:r>
            <w:r>
              <w:rPr>
                <w:spacing w:val="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SILVA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241,00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MEDIFONSA,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S.A.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2.021,20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MEDIFONSA,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S.A.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1.161,70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MHP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CONTROL,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558,54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MONTESDEOCA</w:t>
            </w:r>
            <w:r>
              <w:rPr>
                <w:spacing w:val="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CASTELLANO</w:t>
            </w:r>
            <w:r>
              <w:rPr>
                <w:spacing w:val="52"/>
                <w:sz w:val="20"/>
              </w:rPr>
              <w:t> </w:t>
            </w:r>
            <w:r>
              <w:rPr>
                <w:w w:val="95"/>
                <w:sz w:val="20"/>
              </w:rPr>
              <w:t>2020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2.266,47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OPEN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ENERGY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2012,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675,00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ORANGE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ESPAGNE,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S.A.U.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GTOS.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COMUNICACIÓN</w:t>
            </w:r>
          </w:p>
        </w:tc>
        <w:tc>
          <w:tcPr>
            <w:tcW w:w="1075" w:type="dxa"/>
          </w:tcPr>
          <w:p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80,20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ORONA,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COOP.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170,22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P.Q.BRISAS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CANARIAS,S.L.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75" w:type="dxa"/>
          </w:tcPr>
          <w:p>
            <w:pPr>
              <w:pStyle w:val="TableParagraph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89,87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P.Q.BRISAS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CANARIAS,S.L.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136,45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PEDRO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SUAREZ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BENÍTEZ,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75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2.880,37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PEDRO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SUAREZ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BENÍTEZ,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2.421,11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PIXEL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ME,</w:t>
            </w:r>
            <w:r>
              <w:rPr>
                <w:spacing w:val="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3.509,60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PODAS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TASAIGO,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4.012,50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PREFABRICADOS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DIMAGIL,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370,80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PREFABRICADOS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DIMAGIL,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2.140,00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PREFABRICADOS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DIMAGIL,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263,06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PREFABRICADOS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DIMAGIL,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1.212,54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PRODALCA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ESPAÑA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S.A.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GTOS.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COMBUSTIBLE</w:t>
            </w:r>
          </w:p>
        </w:tc>
        <w:tc>
          <w:tcPr>
            <w:tcW w:w="1075" w:type="dxa"/>
          </w:tcPr>
          <w:p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PRODALCA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ESPAÑA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S.A.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GTOS.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COMBUSTIBLE</w:t>
            </w:r>
          </w:p>
        </w:tc>
        <w:tc>
          <w:tcPr>
            <w:tcW w:w="1075" w:type="dxa"/>
          </w:tcPr>
          <w:p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PRODALCA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ESPAÑA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S.A.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GTOS.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COMBUSTIBLE</w:t>
            </w:r>
          </w:p>
        </w:tc>
        <w:tc>
          <w:tcPr>
            <w:tcW w:w="1075" w:type="dxa"/>
          </w:tcPr>
          <w:p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PRODALCA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ESPAÑA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S.A.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GTOS.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COMBUSTIBLE</w:t>
            </w:r>
          </w:p>
        </w:tc>
        <w:tc>
          <w:tcPr>
            <w:tcW w:w="1075" w:type="dxa"/>
          </w:tcPr>
          <w:p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PRODALCA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ESPAÑA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S.A.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GTOS.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COMBUSTIBLE</w:t>
            </w:r>
          </w:p>
        </w:tc>
        <w:tc>
          <w:tcPr>
            <w:tcW w:w="1075" w:type="dxa"/>
          </w:tcPr>
          <w:p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PRÓSPERO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MEDINA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HERNÁNDEZ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275,00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PROYECTOS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JARDINES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ROSA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2.425,18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QUIRÓN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PREVENCIÓN,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S.L.U.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1.477,27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QWERTY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SISTEMAS,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75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3.871,37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RAMOS</w:t>
            </w:r>
            <w:r>
              <w:rPr>
                <w:spacing w:val="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MENDOZA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53,50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RAMOS</w:t>
            </w:r>
            <w:r>
              <w:rPr>
                <w:spacing w:val="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MENDOZA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53,50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RAMOS</w:t>
            </w:r>
            <w:r>
              <w:rPr>
                <w:spacing w:val="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MENDOZA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1.011,15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RAYCO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O.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TACORONTE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HERNÁNDEZ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1.500,00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ROBERTO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CARLOS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JORGE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PADRÓN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GASTOS</w:t>
            </w:r>
          </w:p>
        </w:tc>
        <w:tc>
          <w:tcPr>
            <w:tcW w:w="1075" w:type="dxa"/>
          </w:tcPr>
          <w:p>
            <w:pPr>
              <w:pStyle w:val="TableParagraph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68,00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ROQUE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PARTIDO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486,00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ROQUE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PARTIDO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952,00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S.E.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CARBUROS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METÁLICOS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S.A.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1.290,23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SAUL</w:t>
            </w:r>
            <w:r>
              <w:rPr>
                <w:spacing w:val="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QUESADA</w:t>
            </w:r>
            <w:r>
              <w:rPr>
                <w:spacing w:val="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SÁNCHEZ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1.288,00</w:t>
            </w:r>
          </w:p>
        </w:tc>
      </w:tr>
      <w:tr>
        <w:trPr>
          <w:trHeight w:val="283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SEÑALCANARY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S.L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VARIOS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MATERIALES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881,28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SERVI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RAIN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CANARIAS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1.863,36</w:t>
            </w:r>
          </w:p>
        </w:tc>
      </w:tr>
      <w:tr>
        <w:trPr>
          <w:trHeight w:val="282" w:hRule="atLeast"/>
        </w:trPr>
        <w:tc>
          <w:tcPr>
            <w:tcW w:w="3691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SERVI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RAIN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CANARIAS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565,21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spacing w:before="93"/>
        <w:ind w:left="0" w:right="1210" w:firstLine="0"/>
        <w:jc w:val="righ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6858000</wp:posOffset>
            </wp:positionH>
            <wp:positionV relativeFrom="paragraph">
              <wp:posOffset>-3661792</wp:posOffset>
            </wp:positionV>
            <wp:extent cx="330200" cy="3937000"/>
            <wp:effectExtent l="0" t="0" r="0" b="0"/>
            <wp:wrapNone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4/7</w:t>
      </w:r>
    </w:p>
    <w:p>
      <w:pPr>
        <w:spacing w:after="0"/>
        <w:jc w:val="right"/>
        <w:rPr>
          <w:sz w:val="20"/>
        </w:rPr>
        <w:sectPr>
          <w:pgSz w:w="11900" w:h="16840"/>
          <w:pgMar w:top="1600" w:bottom="280" w:left="360" w:right="480"/>
        </w:sectPr>
      </w:pPr>
    </w:p>
    <w:p>
      <w:pPr>
        <w:pStyle w:val="BodyText"/>
        <w:ind w:left="1525"/>
        <w:rPr>
          <w:sz w:val="20"/>
        </w:rPr>
      </w:pPr>
      <w:r>
        <w:rPr/>
        <w:pict>
          <v:shape style="position:absolute;margin-left:567.568359pt;margin-top:546.085205pt;width:14.75pt;height:266.95pt;mso-position-horizontal-relative:page;mso-position-vertical-relative:page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3GLAQER26S7YZMMP2EL94ES7D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5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674678" cy="704659"/>
            <wp:effectExtent l="0" t="0" r="0" b="0"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678" cy="70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7"/>
        </w:rPr>
      </w:pPr>
    </w:p>
    <w:tbl>
      <w:tblPr>
        <w:tblW w:w="0" w:type="auto"/>
        <w:jc w:val="left"/>
        <w:tblInd w:w="13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9"/>
        <w:gridCol w:w="135"/>
        <w:gridCol w:w="394"/>
        <w:gridCol w:w="158"/>
        <w:gridCol w:w="252"/>
        <w:gridCol w:w="161"/>
        <w:gridCol w:w="234"/>
        <w:gridCol w:w="215"/>
        <w:gridCol w:w="203"/>
        <w:gridCol w:w="3737"/>
        <w:gridCol w:w="1075"/>
      </w:tblGrid>
      <w:tr>
        <w:trPr>
          <w:trHeight w:val="282" w:hRule="atLeast"/>
        </w:trPr>
        <w:tc>
          <w:tcPr>
            <w:tcW w:w="3691" w:type="dxa"/>
            <w:gridSpan w:val="9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SERV.AMB.GARCIA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TACORONTE</w:t>
            </w:r>
            <w:r>
              <w:rPr>
                <w:spacing w:val="4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702,00</w:t>
            </w:r>
          </w:p>
        </w:tc>
      </w:tr>
      <w:tr>
        <w:trPr>
          <w:trHeight w:val="282" w:hRule="atLeast"/>
        </w:trPr>
        <w:tc>
          <w:tcPr>
            <w:tcW w:w="3691" w:type="dxa"/>
            <w:gridSpan w:val="9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SERV.AMB.GARCIA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TACORONTE</w:t>
            </w:r>
            <w:r>
              <w:rPr>
                <w:spacing w:val="4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294,00</w:t>
            </w:r>
          </w:p>
        </w:tc>
      </w:tr>
      <w:tr>
        <w:trPr>
          <w:trHeight w:val="282" w:hRule="atLeast"/>
        </w:trPr>
        <w:tc>
          <w:tcPr>
            <w:tcW w:w="3691" w:type="dxa"/>
            <w:gridSpan w:val="9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SERV.AMB.GARCIA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TACORONTE</w:t>
            </w:r>
            <w:r>
              <w:rPr>
                <w:spacing w:val="4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S.L.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168,00</w:t>
            </w:r>
          </w:p>
        </w:tc>
      </w:tr>
      <w:tr>
        <w:trPr>
          <w:trHeight w:val="282" w:hRule="atLeast"/>
        </w:trPr>
        <w:tc>
          <w:tcPr>
            <w:tcW w:w="3691" w:type="dxa"/>
            <w:gridSpan w:val="9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SDAD.</w:t>
            </w:r>
            <w:r>
              <w:rPr>
                <w:spacing w:val="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ESTATAL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CORREOS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GTOS.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CORREOS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1.425,11</w:t>
            </w:r>
          </w:p>
        </w:tc>
      </w:tr>
      <w:tr>
        <w:trPr>
          <w:trHeight w:val="282" w:hRule="atLeast"/>
        </w:trPr>
        <w:tc>
          <w:tcPr>
            <w:tcW w:w="3691" w:type="dxa"/>
            <w:gridSpan w:val="9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SOLRED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S.A.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COMBUSTIBLE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MARZO/22</w:t>
            </w:r>
          </w:p>
        </w:tc>
        <w:tc>
          <w:tcPr>
            <w:tcW w:w="1075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6.366,00</w:t>
            </w:r>
          </w:p>
        </w:tc>
      </w:tr>
      <w:tr>
        <w:trPr>
          <w:trHeight w:val="282" w:hRule="atLeast"/>
        </w:trPr>
        <w:tc>
          <w:tcPr>
            <w:tcW w:w="3691" w:type="dxa"/>
            <w:gridSpan w:val="9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TELEFÓNICA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ESPAÑA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S.A.U.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GTOS.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COMBUSTIBLE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444,54</w:t>
            </w:r>
          </w:p>
        </w:tc>
      </w:tr>
      <w:tr>
        <w:trPr>
          <w:trHeight w:val="282" w:hRule="atLeast"/>
        </w:trPr>
        <w:tc>
          <w:tcPr>
            <w:tcW w:w="3691" w:type="dxa"/>
            <w:gridSpan w:val="9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TK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ELEVADORES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ESPAÑA,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SLU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196,49</w:t>
            </w:r>
          </w:p>
        </w:tc>
      </w:tr>
      <w:tr>
        <w:trPr>
          <w:trHeight w:val="282" w:hRule="atLeast"/>
        </w:trPr>
        <w:tc>
          <w:tcPr>
            <w:tcW w:w="3691" w:type="dxa"/>
            <w:gridSpan w:val="9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TK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ELEVADORES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ESPAÑA,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SLU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610,70</w:t>
            </w:r>
          </w:p>
        </w:tc>
      </w:tr>
      <w:tr>
        <w:trPr>
          <w:trHeight w:val="282" w:hRule="atLeast"/>
        </w:trPr>
        <w:tc>
          <w:tcPr>
            <w:tcW w:w="3691" w:type="dxa"/>
            <w:gridSpan w:val="9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TK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ELEVADORES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ESPAÑA,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SLU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172,22</w:t>
            </w:r>
          </w:p>
        </w:tc>
      </w:tr>
      <w:tr>
        <w:trPr>
          <w:trHeight w:val="282" w:hRule="atLeast"/>
        </w:trPr>
        <w:tc>
          <w:tcPr>
            <w:tcW w:w="3691" w:type="dxa"/>
            <w:gridSpan w:val="9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TK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ELEVADORES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ESPAÑA,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SLU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197,62</w:t>
            </w:r>
          </w:p>
        </w:tc>
      </w:tr>
      <w:tr>
        <w:trPr>
          <w:trHeight w:val="282" w:hRule="atLeast"/>
        </w:trPr>
        <w:tc>
          <w:tcPr>
            <w:tcW w:w="3691" w:type="dxa"/>
            <w:gridSpan w:val="9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URBASER,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S.A.U.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42.648,24</w:t>
            </w:r>
          </w:p>
        </w:tc>
      </w:tr>
      <w:tr>
        <w:trPr>
          <w:trHeight w:val="282" w:hRule="atLeast"/>
        </w:trPr>
        <w:tc>
          <w:tcPr>
            <w:tcW w:w="3691" w:type="dxa"/>
            <w:gridSpan w:val="9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VALENTÍN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ROBLEDANO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CORTES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806,97</w:t>
            </w:r>
          </w:p>
        </w:tc>
      </w:tr>
      <w:tr>
        <w:trPr>
          <w:trHeight w:val="282" w:hRule="atLeast"/>
        </w:trPr>
        <w:tc>
          <w:tcPr>
            <w:tcW w:w="3691" w:type="dxa"/>
            <w:gridSpan w:val="9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VALENTÍN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ROBLEDANO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CORTES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4.253,91</w:t>
            </w:r>
          </w:p>
        </w:tc>
      </w:tr>
      <w:tr>
        <w:trPr>
          <w:trHeight w:val="282" w:hRule="atLeast"/>
        </w:trPr>
        <w:tc>
          <w:tcPr>
            <w:tcW w:w="3691" w:type="dxa"/>
            <w:gridSpan w:val="9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VICENTE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MORENO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PÉREZ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524,30</w:t>
            </w:r>
          </w:p>
        </w:tc>
      </w:tr>
      <w:tr>
        <w:trPr>
          <w:trHeight w:val="282" w:hRule="atLeast"/>
        </w:trPr>
        <w:tc>
          <w:tcPr>
            <w:tcW w:w="3691" w:type="dxa"/>
            <w:gridSpan w:val="9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VICENTE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MORENO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PÉREZ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2.921,10</w:t>
            </w:r>
          </w:p>
        </w:tc>
      </w:tr>
      <w:tr>
        <w:trPr>
          <w:trHeight w:val="282" w:hRule="atLeast"/>
        </w:trPr>
        <w:tc>
          <w:tcPr>
            <w:tcW w:w="3691" w:type="dxa"/>
            <w:gridSpan w:val="9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pacing w:val="-1"/>
                <w:sz w:val="20"/>
              </w:rPr>
              <w:t>VICLAPA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PRODUCCIONES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SL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374,50</w:t>
            </w:r>
          </w:p>
        </w:tc>
      </w:tr>
      <w:tr>
        <w:trPr>
          <w:trHeight w:val="282" w:hRule="atLeast"/>
        </w:trPr>
        <w:tc>
          <w:tcPr>
            <w:tcW w:w="3691" w:type="dxa"/>
            <w:gridSpan w:val="9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w w:val="95"/>
                <w:sz w:val="20"/>
              </w:rPr>
              <w:t>VITAMINA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AJODAR</w:t>
            </w:r>
            <w:r>
              <w:rPr>
                <w:spacing w:val="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BAND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</w:tr>
      <w:tr>
        <w:trPr>
          <w:trHeight w:val="282" w:hRule="atLeast"/>
        </w:trPr>
        <w:tc>
          <w:tcPr>
            <w:tcW w:w="3691" w:type="dxa"/>
            <w:gridSpan w:val="9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YERAY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ROQUE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GONZÁLEZ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PÉREZ</w:t>
            </w: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PRESTACIÓN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SERVICIOS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437,84</w:t>
            </w:r>
          </w:p>
        </w:tc>
      </w:tr>
      <w:tr>
        <w:trPr>
          <w:trHeight w:val="282" w:hRule="atLeast"/>
        </w:trPr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3" w:type="dxa"/>
            <w:tcBorders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w w:val="95"/>
                <w:sz w:val="20"/>
              </w:rPr>
              <w:t>AYUDA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ALIMENTOS</w:t>
            </w:r>
            <w:r>
              <w:rPr>
                <w:spacing w:val="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HIGIENE</w:t>
            </w:r>
          </w:p>
        </w:tc>
        <w:tc>
          <w:tcPr>
            <w:tcW w:w="1075" w:type="dxa"/>
          </w:tcPr>
          <w:p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</w:tr>
      <w:tr>
        <w:trPr>
          <w:trHeight w:val="282" w:hRule="atLeast"/>
        </w:trPr>
        <w:tc>
          <w:tcPr>
            <w:tcW w:w="3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18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w w:val="95"/>
                <w:sz w:val="20"/>
              </w:rPr>
              <w:t>AYUDA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ALIMENTOS</w:t>
            </w:r>
            <w:r>
              <w:rPr>
                <w:spacing w:val="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HIGIENE</w:t>
            </w:r>
          </w:p>
        </w:tc>
        <w:tc>
          <w:tcPr>
            <w:tcW w:w="1075" w:type="dxa"/>
          </w:tcPr>
          <w:p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</w:tr>
      <w:tr>
        <w:trPr>
          <w:trHeight w:val="282" w:hRule="atLeast"/>
        </w:trPr>
        <w:tc>
          <w:tcPr>
            <w:tcW w:w="2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gridSpan w:val="5"/>
            <w:tcBorders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w w:val="95"/>
                <w:sz w:val="20"/>
              </w:rPr>
              <w:t>AYUDA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ALIMENTOS</w:t>
            </w:r>
            <w:r>
              <w:rPr>
                <w:spacing w:val="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HIGIENE</w:t>
            </w:r>
          </w:p>
        </w:tc>
        <w:tc>
          <w:tcPr>
            <w:tcW w:w="1075" w:type="dxa"/>
          </w:tcPr>
          <w:p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</w:tr>
      <w:tr>
        <w:trPr>
          <w:trHeight w:val="282" w:hRule="atLeast"/>
        </w:trPr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3" w:type="dxa"/>
            <w:tcBorders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w w:val="95"/>
                <w:sz w:val="20"/>
              </w:rPr>
              <w:t>AYUDA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ALIMENTOS</w:t>
            </w:r>
            <w:r>
              <w:rPr>
                <w:spacing w:val="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HIGIENE</w:t>
            </w:r>
          </w:p>
        </w:tc>
        <w:tc>
          <w:tcPr>
            <w:tcW w:w="1075" w:type="dxa"/>
          </w:tcPr>
          <w:p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</w:tr>
      <w:tr>
        <w:trPr>
          <w:trHeight w:val="282" w:hRule="atLeast"/>
        </w:trPr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7"/>
            <w:tcBorders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w w:val="95"/>
                <w:sz w:val="20"/>
              </w:rPr>
              <w:t>AYUDA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ALIMENTOS</w:t>
            </w:r>
            <w:r>
              <w:rPr>
                <w:spacing w:val="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HIGIENE</w:t>
            </w:r>
          </w:p>
        </w:tc>
        <w:tc>
          <w:tcPr>
            <w:tcW w:w="1075" w:type="dxa"/>
          </w:tcPr>
          <w:p>
            <w:pPr>
              <w:pStyle w:val="TableParagraph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</w:tr>
      <w:tr>
        <w:trPr>
          <w:trHeight w:val="282" w:hRule="atLeast"/>
        </w:trPr>
        <w:tc>
          <w:tcPr>
            <w:tcW w:w="3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18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w w:val="95"/>
                <w:sz w:val="20"/>
              </w:rPr>
              <w:t>AYUDA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ALIMENTOS</w:t>
            </w:r>
            <w:r>
              <w:rPr>
                <w:spacing w:val="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HIGIENE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105,00</w:t>
            </w:r>
          </w:p>
        </w:tc>
      </w:tr>
      <w:tr>
        <w:trPr>
          <w:trHeight w:val="282" w:hRule="atLeast"/>
        </w:trPr>
        <w:tc>
          <w:tcPr>
            <w:tcW w:w="2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gridSpan w:val="4"/>
            <w:tcBorders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w w:val="95"/>
                <w:sz w:val="20"/>
              </w:rPr>
              <w:t>AYUDA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ALIMENTOS</w:t>
            </w:r>
            <w:r>
              <w:rPr>
                <w:spacing w:val="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HIGIENE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105,00</w:t>
            </w:r>
          </w:p>
        </w:tc>
      </w:tr>
      <w:tr>
        <w:trPr>
          <w:trHeight w:val="282" w:hRule="atLeast"/>
        </w:trPr>
        <w:tc>
          <w:tcPr>
            <w:tcW w:w="2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gridSpan w:val="4"/>
            <w:tcBorders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w w:val="95"/>
                <w:sz w:val="20"/>
              </w:rPr>
              <w:t>AYUDA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ALIMENTOS</w:t>
            </w:r>
            <w:r>
              <w:rPr>
                <w:spacing w:val="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HIGIENE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105,00</w:t>
            </w:r>
          </w:p>
        </w:tc>
      </w:tr>
      <w:tr>
        <w:trPr>
          <w:trHeight w:val="282" w:hRule="atLeast"/>
        </w:trPr>
        <w:tc>
          <w:tcPr>
            <w:tcW w:w="2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23" w:type="dxa"/>
            <w:gridSpan w:val="6"/>
            <w:tcBorders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w w:val="95"/>
                <w:sz w:val="20"/>
              </w:rPr>
              <w:t>AYUDA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ALIMENTOS</w:t>
            </w:r>
            <w:r>
              <w:rPr>
                <w:spacing w:val="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HIGIENE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135,00</w:t>
            </w:r>
          </w:p>
        </w:tc>
      </w:tr>
      <w:tr>
        <w:trPr>
          <w:trHeight w:val="282" w:hRule="atLeast"/>
        </w:trPr>
        <w:tc>
          <w:tcPr>
            <w:tcW w:w="3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18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w w:val="95"/>
                <w:sz w:val="20"/>
              </w:rPr>
              <w:t>AYUDA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ALIMENTOS</w:t>
            </w:r>
            <w:r>
              <w:rPr>
                <w:spacing w:val="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HIGIENE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135,00</w:t>
            </w:r>
          </w:p>
        </w:tc>
      </w:tr>
      <w:tr>
        <w:trPr>
          <w:trHeight w:val="282" w:hRule="atLeast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52" w:type="dxa"/>
            <w:gridSpan w:val="8"/>
            <w:tcBorders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w w:val="95"/>
                <w:sz w:val="20"/>
              </w:rPr>
              <w:t>AYUDA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ALIMENTOS</w:t>
            </w:r>
            <w:r>
              <w:rPr>
                <w:spacing w:val="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HIGIENE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165,00</w:t>
            </w:r>
          </w:p>
        </w:tc>
      </w:tr>
      <w:tr>
        <w:trPr>
          <w:trHeight w:val="282" w:hRule="atLeast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52" w:type="dxa"/>
            <w:gridSpan w:val="8"/>
            <w:tcBorders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w w:val="95"/>
                <w:sz w:val="20"/>
              </w:rPr>
              <w:t>AYUDA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ALIMENTOS</w:t>
            </w:r>
            <w:r>
              <w:rPr>
                <w:spacing w:val="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HIGIENE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165,00</w:t>
            </w:r>
          </w:p>
        </w:tc>
      </w:tr>
      <w:tr>
        <w:trPr>
          <w:trHeight w:val="282" w:hRule="atLeast"/>
        </w:trPr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w w:val="95"/>
                <w:sz w:val="20"/>
              </w:rPr>
              <w:t>AYUDA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ALIMENTOS</w:t>
            </w:r>
            <w:r>
              <w:rPr>
                <w:spacing w:val="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HIGIENE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165,00</w:t>
            </w:r>
          </w:p>
        </w:tc>
      </w:tr>
      <w:tr>
        <w:trPr>
          <w:trHeight w:val="282" w:hRule="atLeast"/>
        </w:trPr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gridSpan w:val="7"/>
            <w:tcBorders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w w:val="95"/>
                <w:sz w:val="20"/>
              </w:rPr>
              <w:t>AYUDA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ALIMENTOS</w:t>
            </w:r>
            <w:r>
              <w:rPr>
                <w:spacing w:val="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HIGIENE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165,00</w:t>
            </w:r>
          </w:p>
        </w:tc>
      </w:tr>
      <w:tr>
        <w:trPr>
          <w:trHeight w:val="282" w:hRule="atLeast"/>
        </w:trPr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3" w:type="dxa"/>
            <w:tcBorders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37" w:type="dxa"/>
          </w:tcPr>
          <w:p>
            <w:pPr>
              <w:pStyle w:val="TableParagraph"/>
              <w:ind w:left="27"/>
              <w:rPr>
                <w:sz w:val="20"/>
              </w:rPr>
            </w:pPr>
            <w:r>
              <w:rPr>
                <w:w w:val="95"/>
                <w:sz w:val="20"/>
              </w:rPr>
              <w:t>AYUDA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ALIMENTOS</w:t>
            </w:r>
            <w:r>
              <w:rPr>
                <w:spacing w:val="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HIGIENE</w:t>
            </w:r>
          </w:p>
        </w:tc>
        <w:tc>
          <w:tcPr>
            <w:tcW w:w="1075" w:type="dxa"/>
          </w:tcPr>
          <w:p>
            <w:pPr>
              <w:pStyle w:val="TableParagraph"/>
              <w:ind w:right="20"/>
              <w:jc w:val="right"/>
              <w:rPr>
                <w:sz w:val="20"/>
              </w:rPr>
            </w:pPr>
            <w:r>
              <w:rPr>
                <w:sz w:val="20"/>
              </w:rPr>
              <w:t>165,00</w:t>
            </w:r>
          </w:p>
        </w:tc>
      </w:tr>
      <w:tr>
        <w:trPr>
          <w:trHeight w:val="282" w:hRule="atLeast"/>
        </w:trPr>
        <w:tc>
          <w:tcPr>
            <w:tcW w:w="3691" w:type="dxa"/>
            <w:gridSpan w:val="9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3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ind w:right="2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334.134,41</w:t>
            </w:r>
          </w:p>
        </w:tc>
      </w:tr>
    </w:tbl>
    <w:p>
      <w:pPr>
        <w:pStyle w:val="BodyText"/>
        <w:spacing w:before="2"/>
        <w:rPr>
          <w:sz w:val="22"/>
        </w:rPr>
      </w:pPr>
    </w:p>
    <w:p>
      <w:pPr>
        <w:pStyle w:val="BodyText"/>
        <w:spacing w:before="93"/>
        <w:ind w:left="1344" w:right="1210" w:firstLine="720"/>
        <w:jc w:val="both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6858000</wp:posOffset>
            </wp:positionH>
            <wp:positionV relativeFrom="paragraph">
              <wp:posOffset>-1274244</wp:posOffset>
            </wp:positionV>
            <wp:extent cx="330200" cy="3937000"/>
            <wp:effectExtent l="0" t="0" r="0" b="0"/>
            <wp:wrapNone/>
            <wp:docPr id="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Examinadas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facturas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encontrándolas</w:t>
      </w:r>
      <w:r>
        <w:rPr>
          <w:spacing w:val="1"/>
        </w:rPr>
        <w:t> </w:t>
      </w:r>
      <w:r>
        <w:rPr/>
        <w:t>ajustadas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Presupuesto Municipal ordinario de gastos, la Junta de Gobierno Local por</w:t>
      </w:r>
      <w:r>
        <w:rPr>
          <w:spacing w:val="1"/>
        </w:rPr>
        <w:t> </w:t>
      </w:r>
      <w:r>
        <w:rPr/>
        <w:t>unanimidad de los señores</w:t>
      </w:r>
      <w:r>
        <w:rPr>
          <w:spacing w:val="-1"/>
        </w:rPr>
        <w:t> </w:t>
      </w:r>
      <w:r>
        <w:rPr/>
        <w:t>asistentes acordó su</w:t>
      </w:r>
      <w:r>
        <w:rPr>
          <w:spacing w:val="-2"/>
        </w:rPr>
        <w:t> </w:t>
      </w:r>
      <w:r>
        <w:rPr/>
        <w:t>aprobación.</w:t>
      </w:r>
    </w:p>
    <w:p>
      <w:pPr>
        <w:pStyle w:val="Heading1"/>
        <w:spacing w:before="230"/>
        <w:ind w:right="1214"/>
        <w:rPr>
          <w:u w:val="none"/>
        </w:rPr>
      </w:pPr>
      <w:r>
        <w:rPr>
          <w:rFonts w:ascii="Arial MT" w:hAnsi="Arial MT"/>
          <w:b w:val="0"/>
          <w:u w:val="none"/>
        </w:rPr>
        <w:t>3º.- </w:t>
      </w:r>
      <w:r>
        <w:rPr>
          <w:u w:val="none"/>
        </w:rPr>
        <w:t>E</w:t>
      </w:r>
      <w:r>
        <w:rPr>
          <w:u w:val="single"/>
        </w:rPr>
        <w:t>XPEDIENTE 7053/2022. LICENCIA DE VADO (OCUPACIÓN DE</w:t>
      </w:r>
      <w:r>
        <w:rPr>
          <w:spacing w:val="1"/>
          <w:u w:val="none"/>
        </w:rPr>
        <w:t> </w:t>
      </w:r>
      <w:r>
        <w:rPr>
          <w:u w:val="single"/>
        </w:rPr>
        <w:t>DOMINIO</w:t>
      </w:r>
      <w:r>
        <w:rPr>
          <w:spacing w:val="2"/>
          <w:u w:val="single"/>
        </w:rPr>
        <w:t> </w:t>
      </w:r>
      <w:r>
        <w:rPr>
          <w:u w:val="single"/>
        </w:rPr>
        <w:t>PÚBLICO).</w:t>
      </w:r>
      <w:r>
        <w:rPr>
          <w:spacing w:val="-9"/>
          <w:u w:val="single"/>
        </w:rPr>
        <w:t> </w:t>
      </w:r>
      <w:r>
        <w:rPr>
          <w:u w:val="single"/>
        </w:rPr>
        <w:t>ACUERDO</w:t>
      </w:r>
      <w:r>
        <w:rPr>
          <w:spacing w:val="-2"/>
          <w:u w:val="single"/>
        </w:rPr>
        <w:t> </w:t>
      </w:r>
      <w:r>
        <w:rPr>
          <w:u w:val="single"/>
        </w:rPr>
        <w:t>PROCEDENTE</w:t>
      </w:r>
      <w:r>
        <w:rPr>
          <w:u w:val="none"/>
        </w:rPr>
        <w:t>.-</w:t>
      </w:r>
    </w:p>
    <w:p>
      <w:pPr>
        <w:pStyle w:val="BodyText"/>
        <w:tabs>
          <w:tab w:pos="6738" w:val="left" w:leader="none"/>
        </w:tabs>
        <w:spacing w:before="231"/>
        <w:ind w:left="1343" w:right="1212" w:firstLine="720"/>
        <w:jc w:val="both"/>
        <w:rPr>
          <w:sz w:val="23"/>
        </w:rPr>
      </w:pPr>
      <w:r>
        <w:rPr/>
        <w:pict>
          <v:rect style="position:absolute;margin-left:200.039993pt;margin-top:39.125641pt;width:154.799997pt;height:13.8pt;mso-position-horizontal-relative:page;mso-position-vertical-relative:paragraph;z-index:-16942080" filled="true" fillcolor="#000000" stroked="false">
            <v:fill type="solid"/>
            <w10:wrap type="none"/>
          </v:rect>
        </w:pict>
      </w:r>
      <w:r>
        <w:rPr/>
        <w:pict>
          <v:rect style="position:absolute;margin-left:448.919983pt;margin-top:39.60564pt;width:61.319999pt;height:13.2pt;mso-position-horizontal-relative:page;mso-position-vertical-relative:paragraph;z-index:-16941568" filled="true" fillcolor="#000000" stroked="false">
            <v:fill type="solid"/>
            <w10:wrap type="none"/>
          </v:rect>
        </w:pict>
      </w:r>
      <w:r>
        <w:rPr/>
        <w:t>Por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Señora</w:t>
      </w:r>
      <w:r>
        <w:rPr>
          <w:spacing w:val="-5"/>
        </w:rPr>
        <w:t> </w:t>
      </w:r>
      <w:r>
        <w:rPr/>
        <w:t>Concejal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Hacienda,</w:t>
      </w:r>
      <w:r>
        <w:rPr>
          <w:spacing w:val="-6"/>
        </w:rPr>
        <w:t> </w:t>
      </w:r>
      <w:r>
        <w:rPr/>
        <w:t>Doña</w:t>
      </w:r>
      <w:r>
        <w:rPr>
          <w:spacing w:val="-5"/>
        </w:rPr>
        <w:t> </w:t>
      </w:r>
      <w:r>
        <w:rPr/>
        <w:t>Inmaculada</w:t>
      </w:r>
      <w:r>
        <w:rPr>
          <w:spacing w:val="-4"/>
        </w:rPr>
        <w:t> </w:t>
      </w:r>
      <w:r>
        <w:rPr/>
        <w:t>Valeriana</w:t>
      </w:r>
      <w:r>
        <w:rPr>
          <w:spacing w:val="-5"/>
        </w:rPr>
        <w:t> </w:t>
      </w:r>
      <w:r>
        <w:rPr/>
        <w:t>Guerra</w:t>
      </w:r>
      <w:r>
        <w:rPr>
          <w:spacing w:val="-65"/>
        </w:rPr>
        <w:t> </w:t>
      </w:r>
      <w:r>
        <w:rPr/>
        <w:t>Mendoza, se da cuenta del informe del Negociado de Asuntos Tributarios sobre</w:t>
      </w:r>
      <w:r>
        <w:rPr>
          <w:spacing w:val="-64"/>
        </w:rPr>
        <w:t> </w:t>
      </w:r>
      <w:r>
        <w:rPr/>
        <w:t>la</w:t>
      </w:r>
      <w:r>
        <w:rPr>
          <w:spacing w:val="12"/>
        </w:rPr>
        <w:t> </w:t>
      </w:r>
      <w:r>
        <w:rPr/>
        <w:t>instancia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Doña</w:t>
      </w:r>
      <w:r>
        <w:rPr>
          <w:rFonts w:ascii="Times New Roman" w:hAnsi="Times New Roman"/>
        </w:rPr>
        <w:tab/>
      </w:r>
      <w:r>
        <w:rPr/>
        <w:t>,</w:t>
      </w:r>
      <w:r>
        <w:rPr>
          <w:spacing w:val="13"/>
        </w:rPr>
        <w:t> </w:t>
      </w:r>
      <w:r>
        <w:rPr/>
        <w:t>con</w:t>
      </w:r>
      <w:r>
        <w:rPr>
          <w:spacing w:val="12"/>
        </w:rPr>
        <w:t> </w:t>
      </w:r>
      <w:r>
        <w:rPr>
          <w:sz w:val="23"/>
        </w:rPr>
        <w:t>D.N.I./N.I.F.</w:t>
      </w:r>
    </w:p>
    <w:p>
      <w:pPr>
        <w:pStyle w:val="BodyText"/>
        <w:ind w:left="1344" w:right="1216" w:firstLine="216"/>
        <w:jc w:val="both"/>
      </w:pPr>
      <w:r>
        <w:rPr/>
        <w:pict>
          <v:rect style="position:absolute;margin-left:85.080002pt;margin-top:.455869pt;width:10.8pt;height:13.2pt;mso-position-horizontal-relative:page;mso-position-vertical-relative:paragraph;z-index:-16941056" filled="true" fillcolor="#000000" stroked="false">
            <v:fill type="solid"/>
            <w10:wrap type="none"/>
          </v:rect>
        </w:pict>
      </w:r>
      <w:r>
        <w:rPr/>
        <w:t>, en la que expone que disponiendo de un garaje particular con capacidad</w:t>
      </w:r>
      <w:r>
        <w:rPr>
          <w:spacing w:val="1"/>
        </w:rPr>
        <w:t> </w:t>
      </w:r>
      <w:r>
        <w:rPr/>
        <w:t>para</w:t>
      </w:r>
      <w:r>
        <w:rPr>
          <w:spacing w:val="12"/>
        </w:rPr>
        <w:t> </w:t>
      </w:r>
      <w:r>
        <w:rPr/>
        <w:t>seis</w:t>
      </w:r>
      <w:r>
        <w:rPr>
          <w:spacing w:val="14"/>
        </w:rPr>
        <w:t> </w:t>
      </w:r>
      <w:r>
        <w:rPr/>
        <w:t>(6)</w:t>
      </w:r>
      <w:r>
        <w:rPr>
          <w:spacing w:val="12"/>
        </w:rPr>
        <w:t> </w:t>
      </w:r>
      <w:r>
        <w:rPr/>
        <w:t>vehículos</w:t>
      </w:r>
      <w:r>
        <w:rPr>
          <w:spacing w:val="14"/>
        </w:rPr>
        <w:t> </w:t>
      </w:r>
      <w:r>
        <w:rPr/>
        <w:t>(Tarifa</w:t>
      </w:r>
      <w:r>
        <w:rPr>
          <w:spacing w:val="12"/>
        </w:rPr>
        <w:t> </w:t>
      </w:r>
      <w:r>
        <w:rPr/>
        <w:t>1.d</w:t>
      </w:r>
      <w:r>
        <w:rPr>
          <w:spacing w:val="15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7"/>
        </w:rPr>
        <w:t> </w:t>
      </w:r>
      <w:r>
        <w:rPr/>
        <w:t>Ordenanza</w:t>
      </w:r>
      <w:r>
        <w:rPr>
          <w:spacing w:val="14"/>
        </w:rPr>
        <w:t> </w:t>
      </w:r>
      <w:r>
        <w:rPr/>
        <w:t>Fiscal</w:t>
      </w:r>
      <w:r>
        <w:rPr>
          <w:spacing w:val="13"/>
        </w:rPr>
        <w:t> </w:t>
      </w:r>
      <w:r>
        <w:rPr/>
        <w:t>correspondiente)</w:t>
      </w:r>
      <w:r>
        <w:rPr>
          <w:spacing w:val="13"/>
        </w:rPr>
        <w:t> </w:t>
      </w:r>
      <w:r>
        <w:rPr/>
        <w:t>en</w:t>
      </w:r>
    </w:p>
    <w:p>
      <w:pPr>
        <w:pStyle w:val="BodyText"/>
        <w:spacing w:before="3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1298935</wp:posOffset>
            </wp:positionH>
            <wp:positionV relativeFrom="paragraph">
              <wp:posOffset>158160</wp:posOffset>
            </wp:positionV>
            <wp:extent cx="4952418" cy="120015"/>
            <wp:effectExtent l="0" t="0" r="0" b="0"/>
            <wp:wrapTopAndBottom/>
            <wp:docPr id="2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2418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2"/>
        <w:ind w:left="0" w:right="1210" w:firstLine="0"/>
        <w:jc w:val="right"/>
        <w:rPr>
          <w:sz w:val="20"/>
        </w:rPr>
      </w:pPr>
      <w:r>
        <w:rPr>
          <w:sz w:val="20"/>
        </w:rPr>
        <w:t>5/7</w:t>
      </w:r>
    </w:p>
    <w:p>
      <w:pPr>
        <w:spacing w:after="0"/>
        <w:jc w:val="right"/>
        <w:rPr>
          <w:sz w:val="20"/>
        </w:rPr>
        <w:sectPr>
          <w:pgSz w:w="11900" w:h="16840"/>
          <w:pgMar w:top="800" w:bottom="280" w:left="360" w:right="480"/>
        </w:sectPr>
      </w:pPr>
    </w:p>
    <w:p>
      <w:pPr>
        <w:pStyle w:val="BodyText"/>
        <w:spacing w:before="3"/>
        <w:rPr>
          <w:sz w:val="26"/>
        </w:rPr>
      </w:pPr>
      <w:r>
        <w:rPr/>
        <w:pict>
          <v:shape style="position:absolute;margin-left:567.568359pt;margin-top:546.085205pt;width:14.75pt;height:266.95pt;mso-position-horizontal-relative:page;mso-position-vertical-relative:page;z-index:1574041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3GLAQER26S7YZMMP2EL94ES7D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6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7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tabs>
          <w:tab w:pos="7164" w:val="left" w:leader="none"/>
        </w:tabs>
        <w:spacing w:before="93"/>
        <w:ind w:left="130"/>
        <w:jc w:val="center"/>
      </w:pPr>
      <w:r>
        <w:rPr/>
        <w:pict>
          <v:rect style="position:absolute;margin-left:423.47998pt;margin-top:4.745171pt;width:13.44pt;height:13.8pt;mso-position-horizontal-relative:page;mso-position-vertical-relative:paragraph;z-index:-16939520" filled="true" fillcolor="#000000" stroked="false">
            <v:fill type="solid"/>
            <w10:wrap type="none"/>
          </v:rect>
        </w:pict>
      </w:r>
      <w:r>
        <w:rPr/>
        <w:t>el</w:t>
      </w:r>
      <w:r>
        <w:rPr>
          <w:spacing w:val="1"/>
        </w:rPr>
        <w:t> </w:t>
      </w:r>
      <w:r>
        <w:rPr/>
        <w:t>inmueble</w:t>
      </w:r>
      <w:r>
        <w:rPr>
          <w:spacing w:val="1"/>
        </w:rPr>
        <w:t> </w:t>
      </w:r>
      <w:r>
        <w:rPr/>
        <w:t>sito</w:t>
      </w:r>
      <w:r>
        <w:rPr>
          <w:spacing w:val="4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11"/>
        </w:rPr>
        <w:t> </w:t>
      </w:r>
      <w:r>
        <w:rPr/>
        <w:t>Avenida</w:t>
      </w:r>
      <w:r>
        <w:rPr>
          <w:spacing w:val="59"/>
        </w:rPr>
        <w:t> </w:t>
      </w:r>
      <w:r>
        <w:rPr/>
        <w:t>Alcalde</w:t>
      </w:r>
      <w:r>
        <w:rPr>
          <w:spacing w:val="-11"/>
        </w:rPr>
        <w:t> </w:t>
      </w:r>
      <w:r>
        <w:rPr/>
        <w:t>Antonio</w:t>
      </w:r>
      <w:r>
        <w:rPr>
          <w:spacing w:val="1"/>
        </w:rPr>
        <w:t> </w:t>
      </w:r>
      <w:r>
        <w:rPr/>
        <w:t>Rosas,</w:t>
      </w:r>
      <w:r>
        <w:rPr>
          <w:spacing w:val="3"/>
        </w:rPr>
        <w:t> </w:t>
      </w:r>
      <w:r>
        <w:rPr/>
        <w:t>número</w:t>
      </w:r>
      <w:r>
        <w:rPr>
          <w:rFonts w:ascii="Times New Roman" w:hAnsi="Times New Roman"/>
        </w:rPr>
        <w:tab/>
      </w:r>
      <w:r>
        <w:rPr/>
        <w:t>,</w:t>
      </w:r>
      <w:r>
        <w:rPr>
          <w:spacing w:val="2"/>
        </w:rPr>
        <w:t> </w:t>
      </w:r>
      <w:r>
        <w:rPr/>
        <w:t>de</w:t>
      </w:r>
      <w:r>
        <w:rPr>
          <w:spacing w:val="5"/>
        </w:rPr>
        <w:t> </w:t>
      </w:r>
      <w:r>
        <w:rPr/>
        <w:t>este</w:t>
      </w:r>
      <w:r>
        <w:rPr>
          <w:spacing w:val="5"/>
        </w:rPr>
        <w:t> </w:t>
      </w:r>
      <w:r>
        <w:rPr/>
        <w:t>t.m.,</w:t>
      </w:r>
    </w:p>
    <w:p>
      <w:pPr>
        <w:pStyle w:val="BodyText"/>
        <w:ind w:left="1343" w:right="1212"/>
        <w:jc w:val="both"/>
      </w:pPr>
      <w:r>
        <w:rPr/>
        <w:t>es por lo que viene a solicitar la concesión de un Vado Permanente para “la</w:t>
      </w:r>
      <w:r>
        <w:rPr>
          <w:spacing w:val="1"/>
        </w:rPr>
        <w:t> </w:t>
      </w:r>
      <w:r>
        <w:rPr/>
        <w:t>entrada y salida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vehículos”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mismo.</w:t>
      </w:r>
    </w:p>
    <w:p>
      <w:pPr>
        <w:spacing w:before="0"/>
        <w:ind w:left="1343" w:right="1209" w:firstLine="720"/>
        <w:jc w:val="both"/>
        <w:rPr>
          <w:rFonts w:ascii="Arial" w:hAnsi="Arial"/>
          <w:i/>
          <w:sz w:val="24"/>
        </w:rPr>
      </w:pPr>
      <w:r>
        <w:rPr>
          <w:sz w:val="24"/>
        </w:rPr>
        <w:t>Se da cuenta asimismo, de informe emitido por el Subinspector-Jefe de</w:t>
      </w:r>
      <w:r>
        <w:rPr>
          <w:spacing w:val="1"/>
          <w:sz w:val="24"/>
        </w:rPr>
        <w:t> </w:t>
      </w:r>
      <w:r>
        <w:rPr>
          <w:sz w:val="24"/>
        </w:rPr>
        <w:t>la Policía Local de este Ayuntamiento, con fecha 13 de abril de 2022, en el 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hace</w:t>
      </w:r>
      <w:r>
        <w:rPr>
          <w:spacing w:val="1"/>
          <w:sz w:val="24"/>
        </w:rPr>
        <w:t> </w:t>
      </w:r>
      <w:r>
        <w:rPr>
          <w:sz w:val="24"/>
        </w:rPr>
        <w:t>constar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rFonts w:ascii="Arial" w:hAnsi="Arial"/>
          <w:i/>
          <w:sz w:val="24"/>
        </w:rPr>
        <w:t>no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existe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inconveniente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alguno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acceder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66"/>
          <w:sz w:val="24"/>
        </w:rPr>
        <w:t> </w:t>
      </w:r>
      <w:r>
        <w:rPr>
          <w:rFonts w:ascii="Arial" w:hAnsi="Arial"/>
          <w:i/>
          <w:sz w:val="24"/>
        </w:rPr>
        <w:t>lo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solicitado”.</w:t>
      </w:r>
    </w:p>
    <w:p>
      <w:pPr>
        <w:pStyle w:val="BodyText"/>
        <w:tabs>
          <w:tab w:pos="6271" w:val="left" w:leader="none"/>
          <w:tab w:pos="9779" w:val="left" w:leader="none"/>
        </w:tabs>
        <w:ind w:left="1344" w:right="1209" w:firstLine="720"/>
        <w:jc w:val="both"/>
      </w:pPr>
      <w:r>
        <w:rPr/>
        <w:pict>
          <v:rect style="position:absolute;margin-left:126.239998pt;margin-top:138.095184pt;width:205.199995pt;height:13.8pt;mso-position-horizontal-relative:page;mso-position-vertical-relative:paragraph;z-index:-16939008" filled="true" fillcolor="#000000" stroked="false">
            <v:fill type="solid"/>
            <w10:wrap type="none"/>
          </v:rect>
        </w:pict>
      </w:r>
      <w:r>
        <w:rPr/>
        <w:pict>
          <v:rect style="position:absolute;margin-left:434.639984pt;margin-top:138.575195pt;width:72.239998pt;height:13.2pt;mso-position-horizontal-relative:page;mso-position-vertical-relative:paragraph;z-index:-16938496" filled="true" fillcolor="#000000" stroked="false">
            <v:fill type="solid"/>
            <w10:wrap type="none"/>
          </v:rect>
        </w:pict>
      </w:r>
      <w:r>
        <w:rPr/>
        <w:t>Visto el informe del Negociado y de la Policía Municipal y, a tenor de lo</w:t>
      </w:r>
      <w:r>
        <w:rPr>
          <w:spacing w:val="1"/>
        </w:rPr>
        <w:t> </w:t>
      </w:r>
      <w:r>
        <w:rPr/>
        <w:t>establecido en los artículos 20.1, 20.3 y 20.3h) del Texto Refundido de la Ley</w:t>
      </w:r>
      <w:r>
        <w:rPr>
          <w:spacing w:val="1"/>
        </w:rPr>
        <w:t> </w:t>
      </w:r>
      <w:r>
        <w:rPr/>
        <w:t>Reguladora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Haciendas</w:t>
      </w:r>
      <w:r>
        <w:rPr>
          <w:spacing w:val="1"/>
        </w:rPr>
        <w:t> </w:t>
      </w:r>
      <w:r>
        <w:rPr/>
        <w:t>Locales,</w:t>
      </w:r>
      <w:r>
        <w:rPr>
          <w:spacing w:val="1"/>
        </w:rPr>
        <w:t> </w:t>
      </w:r>
      <w:r>
        <w:rPr/>
        <w:t>aprobado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Real</w:t>
      </w:r>
      <w:r>
        <w:rPr>
          <w:spacing w:val="66"/>
        </w:rPr>
        <w:t> </w:t>
      </w:r>
      <w:r>
        <w:rPr/>
        <w:t>Decreto</w:t>
      </w:r>
      <w:r>
        <w:rPr>
          <w:spacing w:val="1"/>
        </w:rPr>
        <w:t> </w:t>
      </w:r>
      <w:r>
        <w:rPr/>
        <w:t>Legislativo 2/2004, de 5 de marzo; en los artículos 2, 3, 5, 6, 7, 8 y 9 de la</w:t>
      </w:r>
      <w:r>
        <w:rPr>
          <w:spacing w:val="1"/>
        </w:rPr>
        <w:t> </w:t>
      </w:r>
      <w:r>
        <w:rPr/>
        <w:t>Ordenanza Fiscal por la que este Ayuntamiento fija y regula la “Tasa por el</w:t>
      </w:r>
      <w:r>
        <w:rPr>
          <w:spacing w:val="1"/>
        </w:rPr>
        <w:t> </w:t>
      </w:r>
      <w:r>
        <w:rPr/>
        <w:t>Aprovechamiento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Dominio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derive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 y Salida de Vehículos a través de las Aceras en Garajes y Cocheras,</w:t>
      </w:r>
      <w:r>
        <w:rPr>
          <w:spacing w:val="1"/>
        </w:rPr>
        <w:t> </w:t>
      </w:r>
      <w:r>
        <w:rPr/>
        <w:t>Reservas de Vía Pública para Aparcamiento Exclusivo, Parada de Vehículos,</w:t>
      </w:r>
      <w:r>
        <w:rPr>
          <w:spacing w:val="1"/>
        </w:rPr>
        <w:t> </w:t>
      </w:r>
      <w:r>
        <w:rPr/>
        <w:t>Carga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Descarga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Mercancías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Clase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Ocupación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Contenedores”, la Junta de Gobierno Local por unanimidad acordó conceder a</w:t>
      </w:r>
      <w:r>
        <w:rPr>
          <w:spacing w:val="1"/>
        </w:rPr>
        <w:t> </w:t>
      </w:r>
      <w:r>
        <w:rPr/>
        <w:t>DOÑA</w:t>
      </w:r>
      <w:r>
        <w:rPr>
          <w:rFonts w:ascii="Times New Roman" w:hAnsi="Times New Roman"/>
        </w:rPr>
        <w:tab/>
      </w:r>
      <w:r>
        <w:rPr/>
        <w:t>,</w:t>
      </w:r>
      <w:r>
        <w:rPr>
          <w:spacing w:val="63"/>
        </w:rPr>
        <w:t> </w:t>
      </w:r>
      <w:r>
        <w:rPr/>
        <w:t>con</w:t>
      </w:r>
      <w:r>
        <w:rPr>
          <w:spacing w:val="63"/>
        </w:rPr>
        <w:t> </w:t>
      </w:r>
      <w:r>
        <w:rPr>
          <w:sz w:val="23"/>
        </w:rPr>
        <w:t>D.N.I./N.I.F.</w:t>
      </w:r>
      <w:r>
        <w:rPr>
          <w:rFonts w:ascii="Times New Roman" w:hAnsi="Times New Roman"/>
          <w:sz w:val="23"/>
        </w:rPr>
        <w:tab/>
      </w:r>
      <w:r>
        <w:rPr>
          <w:spacing w:val="-2"/>
        </w:rPr>
        <w:t>,</w:t>
      </w:r>
    </w:p>
    <w:p>
      <w:pPr>
        <w:pStyle w:val="BodyText"/>
        <w:ind w:left="1343" w:right="1212"/>
        <w:jc w:val="both"/>
      </w:pPr>
      <w:r>
        <w:rPr/>
        <w:pict>
          <v:rect style="position:absolute;margin-left:213.839996pt;margin-top:41.495262pt;width:13.32pt;height:13.8pt;mso-position-horizontal-relative:page;mso-position-vertical-relative:paragraph;z-index:-16937984" filled="true" fillcolor="#000000" stroked="false">
            <v:fill type="solid"/>
            <w10:wrap type="none"/>
          </v:rect>
        </w:pict>
      </w:r>
      <w:r>
        <w:rPr/>
        <w:t>VADO PERMANENTE NÚM. 704, para la entrada y salida de vehículos en el</w:t>
      </w:r>
      <w:r>
        <w:rPr>
          <w:spacing w:val="1"/>
        </w:rPr>
        <w:t> </w:t>
      </w:r>
      <w:r>
        <w:rPr/>
        <w:t>garaje particular con capacidad para seis (6) plazas (Tarifa 1.d de la Ordenanza</w:t>
      </w:r>
      <w:r>
        <w:rPr>
          <w:spacing w:val="-64"/>
        </w:rPr>
        <w:t> </w:t>
      </w:r>
      <w:r>
        <w:rPr/>
        <w:t>Fiscal correspondiente), sito en el inmueble ubicado en la Avenida Alcalde</w:t>
      </w:r>
      <w:r>
        <w:rPr>
          <w:spacing w:val="1"/>
        </w:rPr>
        <w:t> </w:t>
      </w:r>
      <w:r>
        <w:rPr/>
        <w:t>Antonio</w:t>
      </w:r>
      <w:r>
        <w:rPr>
          <w:spacing w:val="1"/>
        </w:rPr>
        <w:t> </w:t>
      </w:r>
      <w:r>
        <w:rPr/>
        <w:t>Rosas, número</w:t>
      </w:r>
      <w:r>
        <w:rPr>
          <w:spacing w:val="67"/>
        </w:rPr>
        <w:t> </w:t>
      </w:r>
      <w:r>
        <w:rPr/>
        <w:t>, de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t.m.</w:t>
      </w:r>
    </w:p>
    <w:p>
      <w:pPr>
        <w:pStyle w:val="BodyText"/>
        <w:spacing w:before="231"/>
        <w:ind w:left="1343" w:right="1214" w:firstLine="720"/>
        <w:jc w:val="both"/>
      </w:pPr>
      <w:r>
        <w:rPr>
          <w:rFonts w:ascii="Arial" w:hAnsi="Arial"/>
          <w:b/>
          <w:u w:val="single"/>
        </w:rPr>
        <w:t>URGENCIA</w:t>
      </w:r>
      <w:r>
        <w:rPr/>
        <w:t>.- Seguidamente y previa Declaración de Urgencia acordada</w:t>
      </w:r>
      <w:r>
        <w:rPr>
          <w:spacing w:val="1"/>
        </w:rPr>
        <w:t> </w:t>
      </w:r>
      <w:r>
        <w:rPr/>
        <w:t>por</w:t>
      </w:r>
      <w:r>
        <w:rPr>
          <w:spacing w:val="-4"/>
        </w:rPr>
        <w:t> </w:t>
      </w:r>
      <w:r>
        <w:rPr/>
        <w:t>unanimidad,</w:t>
      </w:r>
      <w:r>
        <w:rPr>
          <w:spacing w:val="-2"/>
        </w:rPr>
        <w:t> </w:t>
      </w:r>
      <w:r>
        <w:rPr/>
        <w:t>fueron</w:t>
      </w:r>
      <w:r>
        <w:rPr>
          <w:spacing w:val="1"/>
        </w:rPr>
        <w:t> </w:t>
      </w:r>
      <w:r>
        <w:rPr/>
        <w:t>tratados los</w:t>
      </w:r>
      <w:r>
        <w:rPr>
          <w:spacing w:val="-1"/>
        </w:rPr>
        <w:t> </w:t>
      </w:r>
      <w:r>
        <w:rPr/>
        <w:t>siguientes asuntos: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ind w:right="1213"/>
        <w:rPr>
          <w:rFonts w:ascii="Arial MT" w:hAnsi="Arial MT"/>
          <w:b w:val="0"/>
          <w:u w:val="none"/>
        </w:rPr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6858000</wp:posOffset>
            </wp:positionH>
            <wp:positionV relativeFrom="paragraph">
              <wp:posOffset>580843</wp:posOffset>
            </wp:positionV>
            <wp:extent cx="330200" cy="3937000"/>
            <wp:effectExtent l="0" t="0" r="0" b="0"/>
            <wp:wrapNone/>
            <wp:docPr id="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b w:val="0"/>
          <w:u w:val="none"/>
        </w:rPr>
        <w:t>A).- </w:t>
      </w:r>
      <w:r>
        <w:rPr>
          <w:u w:val="single"/>
        </w:rPr>
        <w:t>PROTOCOLO DE ACTUACIÓN ANTE SITUACIÓN DE ACOSO Y</w:t>
      </w:r>
      <w:r>
        <w:rPr>
          <w:spacing w:val="1"/>
          <w:u w:val="none"/>
        </w:rPr>
        <w:t> </w:t>
      </w:r>
      <w:r>
        <w:rPr>
          <w:u w:val="single"/>
        </w:rPr>
        <w:t>DE VIOLENCIA LABORAL DEL AYUNTAMIENTO DE GÁLDAR. ACUERDO</w:t>
      </w:r>
      <w:r>
        <w:rPr>
          <w:spacing w:val="1"/>
          <w:u w:val="none"/>
        </w:rPr>
        <w:t> </w:t>
      </w:r>
      <w:r>
        <w:rPr>
          <w:u w:val="single"/>
        </w:rPr>
        <w:t>PROCEDENTE</w:t>
      </w:r>
      <w:r>
        <w:rPr>
          <w:rFonts w:ascii="Arial MT" w:hAnsi="Arial MT"/>
          <w:b w:val="0"/>
          <w:u w:val="none"/>
        </w:rPr>
        <w:t>.-</w:t>
      </w:r>
    </w:p>
    <w:p>
      <w:pPr>
        <w:pStyle w:val="BodyText"/>
      </w:pPr>
    </w:p>
    <w:p>
      <w:pPr>
        <w:pStyle w:val="BodyText"/>
        <w:ind w:left="1343" w:right="1212" w:firstLine="720"/>
        <w:jc w:val="both"/>
      </w:pP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Sra.</w:t>
      </w:r>
      <w:r>
        <w:rPr>
          <w:spacing w:val="1"/>
        </w:rPr>
        <w:t> </w:t>
      </w:r>
      <w:r>
        <w:rPr/>
        <w:t>Concejal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Doña</w:t>
      </w:r>
      <w:r>
        <w:rPr>
          <w:spacing w:val="1"/>
        </w:rPr>
        <w:t> </w:t>
      </w:r>
      <w:r>
        <w:rPr/>
        <w:t>Idaira</w:t>
      </w:r>
      <w:r>
        <w:rPr>
          <w:spacing w:val="1"/>
        </w:rPr>
        <w:t> </w:t>
      </w:r>
      <w:r>
        <w:rPr/>
        <w:t>Chaxiraxi</w:t>
      </w:r>
      <w:r>
        <w:rPr>
          <w:spacing w:val="1"/>
        </w:rPr>
        <w:t> </w:t>
      </w:r>
      <w:r>
        <w:rPr/>
        <w:t>Mateos Moreno, se propone la aprobación del Protocolo de Actuación ante</w:t>
      </w:r>
      <w:r>
        <w:rPr>
          <w:spacing w:val="1"/>
        </w:rPr>
        <w:t> </w:t>
      </w:r>
      <w:r>
        <w:rPr/>
        <w:t>situación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acoso y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violencia</w:t>
      </w:r>
      <w:r>
        <w:rPr>
          <w:spacing w:val="-1"/>
        </w:rPr>
        <w:t> </w:t>
      </w:r>
      <w:r>
        <w:rPr/>
        <w:t>laboral</w:t>
      </w:r>
      <w:r>
        <w:rPr>
          <w:spacing w:val="-2"/>
        </w:rPr>
        <w:t> </w:t>
      </w:r>
      <w:r>
        <w:rPr/>
        <w:t>del</w:t>
      </w:r>
      <w:r>
        <w:rPr>
          <w:spacing w:val="-16"/>
        </w:rPr>
        <w:t> </w:t>
      </w:r>
      <w:r>
        <w:rPr/>
        <w:t>Ayuntamiento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Gáldar.</w:t>
      </w:r>
    </w:p>
    <w:p>
      <w:pPr>
        <w:pStyle w:val="BodyText"/>
        <w:ind w:left="1343" w:right="1213" w:firstLine="720"/>
        <w:jc w:val="both"/>
      </w:pPr>
      <w:r>
        <w:rPr/>
        <w:t>En base a lo expuesto, la Junta de Gobierno Local por unanimidad</w:t>
      </w:r>
      <w:r>
        <w:rPr>
          <w:spacing w:val="1"/>
        </w:rPr>
        <w:t> </w:t>
      </w:r>
      <w:r>
        <w:rPr/>
        <w:t>acordó</w:t>
      </w:r>
      <w:r>
        <w:rPr>
          <w:spacing w:val="1"/>
        </w:rPr>
        <w:t> </w:t>
      </w:r>
      <w:r>
        <w:rPr/>
        <w:t>aprobar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Protocolo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Actuación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acoso</w:t>
      </w:r>
      <w:r>
        <w:rPr>
          <w:spacing w:val="1"/>
        </w:rPr>
        <w:t> </w:t>
      </w:r>
      <w:r>
        <w:rPr/>
        <w:t>y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violencia laboral</w:t>
      </w:r>
      <w:r>
        <w:rPr>
          <w:spacing w:val="-1"/>
        </w:rPr>
        <w:t> </w:t>
      </w:r>
      <w:r>
        <w:rPr/>
        <w:t>del</w:t>
      </w:r>
      <w:r>
        <w:rPr>
          <w:spacing w:val="-15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Gáldar.</w:t>
      </w:r>
    </w:p>
    <w:p>
      <w:pPr>
        <w:pStyle w:val="BodyText"/>
      </w:pPr>
    </w:p>
    <w:p>
      <w:pPr>
        <w:pStyle w:val="Heading1"/>
        <w:ind w:right="1211" w:firstLine="719"/>
        <w:rPr>
          <w:rFonts w:ascii="Arial MT" w:hAnsi="Arial MT"/>
          <w:b w:val="0"/>
          <w:u w:val="none"/>
        </w:rPr>
      </w:pPr>
      <w:r>
        <w:rPr>
          <w:rFonts w:ascii="Arial MT" w:hAnsi="Arial MT"/>
          <w:b w:val="0"/>
          <w:u w:val="none"/>
        </w:rPr>
        <w:t>B).- </w:t>
      </w:r>
      <w:r>
        <w:rPr>
          <w:u w:val="single"/>
        </w:rPr>
        <w:t>PROPUESTA PREMIOS “JOVEN CANARIAS 2022”. ACUERDO</w:t>
      </w:r>
      <w:r>
        <w:rPr>
          <w:spacing w:val="1"/>
          <w:u w:val="none"/>
        </w:rPr>
        <w:t> </w:t>
      </w:r>
      <w:r>
        <w:rPr>
          <w:u w:val="single"/>
        </w:rPr>
        <w:t>PROCEDENTE</w:t>
      </w:r>
      <w:r>
        <w:rPr>
          <w:rFonts w:ascii="Arial MT" w:hAnsi="Arial MT"/>
          <w:b w:val="0"/>
          <w:u w:val="none"/>
        </w:rPr>
        <w:t>.-</w:t>
      </w:r>
    </w:p>
    <w:p>
      <w:pPr>
        <w:pStyle w:val="BodyText"/>
      </w:pPr>
    </w:p>
    <w:p>
      <w:pPr>
        <w:pStyle w:val="BodyText"/>
        <w:ind w:left="1343" w:right="1211" w:firstLine="720"/>
        <w:jc w:val="both"/>
      </w:pPr>
      <w:r>
        <w:rPr/>
        <w:t>Por el Sr. Alcalde-Presidente, Don Teodoro Claret Sosa Monzón, se da</w:t>
      </w:r>
      <w:r>
        <w:rPr>
          <w:spacing w:val="1"/>
        </w:rPr>
        <w:t> </w:t>
      </w:r>
      <w:r>
        <w:rPr/>
        <w:t>cuenta de la propuesta como candidato a los Premios “JOVEN CANARIAS</w:t>
      </w:r>
      <w:r>
        <w:rPr>
          <w:spacing w:val="1"/>
        </w:rPr>
        <w:t> </w:t>
      </w:r>
      <w:r>
        <w:rPr/>
        <w:t>2022” a DON WILLIAM SERGIO LUJAN MARTÍN,</w:t>
      </w:r>
      <w:r>
        <w:rPr>
          <w:spacing w:val="1"/>
        </w:rPr>
        <w:t> </w:t>
      </w:r>
      <w:r>
        <w:rPr/>
        <w:t>en la modalidad “Premio</w:t>
      </w:r>
      <w:r>
        <w:rPr>
          <w:spacing w:val="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y</w:t>
      </w:r>
      <w:r>
        <w:rPr>
          <w:spacing w:val="-15"/>
        </w:rPr>
        <w:t> </w:t>
      </w:r>
      <w:r>
        <w:rPr/>
        <w:t>Accésit al</w:t>
      </w:r>
      <w:r>
        <w:rPr>
          <w:spacing w:val="-1"/>
        </w:rPr>
        <w:t> </w:t>
      </w:r>
      <w:r>
        <w:rPr/>
        <w:t>Premio</w:t>
      </w:r>
      <w:r>
        <w:rPr>
          <w:spacing w:val="1"/>
        </w:rPr>
        <w:t> </w:t>
      </w:r>
      <w:r>
        <w:rPr/>
        <w:t>Individual”.</w:t>
      </w:r>
    </w:p>
    <w:p>
      <w:pPr>
        <w:pStyle w:val="BodyText"/>
        <w:spacing w:before="1"/>
        <w:ind w:left="1343" w:right="1210" w:firstLine="720"/>
        <w:jc w:val="both"/>
      </w:pPr>
      <w:r>
        <w:rPr/>
        <w:t>Vista la propuesta, la Junta de Gobierno Local por unanimidad acordó</w:t>
      </w:r>
      <w:r>
        <w:rPr>
          <w:spacing w:val="1"/>
        </w:rPr>
        <w:t> </w:t>
      </w:r>
      <w:r>
        <w:rPr/>
        <w:t>proponer como candidato</w:t>
      </w:r>
      <w:r>
        <w:rPr>
          <w:spacing w:val="66"/>
        </w:rPr>
        <w:t> </w:t>
      </w:r>
      <w:r>
        <w:rPr/>
        <w:t>a los Premios “JOVEN CANARIAS 2022” a DON</w:t>
      </w:r>
      <w:r>
        <w:rPr>
          <w:spacing w:val="1"/>
        </w:rPr>
        <w:t> </w:t>
      </w:r>
      <w:r>
        <w:rPr/>
        <w:t>DON</w:t>
      </w:r>
      <w:r>
        <w:rPr>
          <w:spacing w:val="1"/>
        </w:rPr>
        <w:t> </w:t>
      </w:r>
      <w:r>
        <w:rPr/>
        <w:t>WILLIAM</w:t>
      </w:r>
      <w:r>
        <w:rPr>
          <w:spacing w:val="1"/>
        </w:rPr>
        <w:t> </w:t>
      </w:r>
      <w:r>
        <w:rPr/>
        <w:t>SERGIO</w:t>
      </w:r>
      <w:r>
        <w:rPr>
          <w:spacing w:val="1"/>
        </w:rPr>
        <w:t> </w:t>
      </w:r>
      <w:r>
        <w:rPr/>
        <w:t>LUJAN</w:t>
      </w:r>
      <w:r>
        <w:rPr>
          <w:spacing w:val="1"/>
        </w:rPr>
        <w:t> </w:t>
      </w:r>
      <w:r>
        <w:rPr/>
        <w:t>MARTÍN,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modalidad</w:t>
      </w:r>
      <w:r>
        <w:rPr>
          <w:spacing w:val="1"/>
        </w:rPr>
        <w:t> </w:t>
      </w:r>
      <w:r>
        <w:rPr/>
        <w:t>“PREMIO</w:t>
      </w:r>
      <w:r>
        <w:rPr>
          <w:spacing w:val="1"/>
        </w:rPr>
        <w:t> </w:t>
      </w:r>
      <w:r>
        <w:rPr>
          <w:spacing w:val="-1"/>
        </w:rPr>
        <w:t>INDIVIDUAL</w:t>
      </w:r>
      <w:r>
        <w:rPr>
          <w:spacing w:val="-14"/>
        </w:rPr>
        <w:t> </w:t>
      </w:r>
      <w:r>
        <w:rPr>
          <w:spacing w:val="-1"/>
        </w:rPr>
        <w:t>Y</w:t>
      </w:r>
      <w:r>
        <w:rPr>
          <w:spacing w:val="-19"/>
        </w:rPr>
        <w:t> </w:t>
      </w:r>
      <w:r>
        <w:rPr>
          <w:spacing w:val="-1"/>
        </w:rPr>
        <w:t>ACCÉSIT</w:t>
      </w:r>
      <w:r>
        <w:rPr>
          <w:spacing w:val="-16"/>
        </w:rPr>
        <w:t> </w:t>
      </w:r>
      <w:r>
        <w:rPr>
          <w:spacing w:val="-1"/>
        </w:rPr>
        <w:t>AL</w:t>
      </w:r>
      <w:r>
        <w:rPr>
          <w:spacing w:val="-9"/>
        </w:rPr>
        <w:t> </w:t>
      </w:r>
      <w:r>
        <w:rPr>
          <w:spacing w:val="-1"/>
        </w:rPr>
        <w:t>PREMIO</w:t>
      </w:r>
      <w:r>
        <w:rPr/>
        <w:t> INDIVIDUAL”.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5"/>
        </w:rPr>
      </w:pPr>
    </w:p>
    <w:p>
      <w:pPr>
        <w:spacing w:before="0"/>
        <w:ind w:left="0" w:right="1210" w:firstLine="0"/>
        <w:jc w:val="right"/>
        <w:rPr>
          <w:sz w:val="20"/>
        </w:rPr>
      </w:pPr>
      <w:r>
        <w:rPr>
          <w:sz w:val="20"/>
        </w:rPr>
        <w:t>6/7</w:t>
      </w:r>
    </w:p>
    <w:p>
      <w:pPr>
        <w:spacing w:after="0"/>
        <w:jc w:val="right"/>
        <w:rPr>
          <w:sz w:val="20"/>
        </w:rPr>
        <w:sectPr>
          <w:pgSz w:w="11900" w:h="16840"/>
          <w:pgMar w:top="1600" w:bottom="280" w:left="360" w:right="480"/>
        </w:sectPr>
      </w:pPr>
    </w:p>
    <w:p>
      <w:pPr>
        <w:pStyle w:val="BodyText"/>
        <w:ind w:left="1525"/>
        <w:rPr>
          <w:sz w:val="20"/>
        </w:rPr>
      </w:pPr>
      <w:r>
        <w:rPr/>
        <w:pict>
          <v:shape style="position:absolute;margin-left:567.568359pt;margin-top:546.085205pt;width:14.75pt;height:266.95pt;mso-position-horizontal-relative:page;mso-position-vertical-relative:page;z-index:1574246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Cód. Validación: 3GLAQER26S7YZMMP2EL94ES7D | Verificación: https://galdar.sedelectronica.es/</w:t>
                  </w:r>
                  <w:r>
                    <w:rPr>
                      <w:sz w:val="12"/>
                    </w:rPr>
                    <w:t> Documento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firmado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electrónicamente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desde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plataforma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esPublico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Gestiona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Página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7</w:t>
                  </w:r>
                  <w:r>
                    <w:rPr>
                      <w:spacing w:val="-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de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674678" cy="704659"/>
            <wp:effectExtent l="0" t="0" r="0" b="0"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678" cy="70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23"/>
        </w:rPr>
      </w:pPr>
    </w:p>
    <w:p>
      <w:pPr>
        <w:pStyle w:val="Heading1"/>
        <w:spacing w:before="93"/>
        <w:ind w:right="1210"/>
        <w:rPr>
          <w:rFonts w:ascii="Arial MT" w:hAnsi="Arial MT"/>
          <w:b w:val="0"/>
          <w:u w:val="none"/>
        </w:rPr>
      </w:pPr>
      <w:r>
        <w:rPr>
          <w:rFonts w:ascii="Arial MT" w:hAnsi="Arial MT"/>
          <w:b w:val="0"/>
          <w:u w:val="none"/>
        </w:rPr>
        <w:t>C).-</w:t>
      </w:r>
      <w:r>
        <w:rPr>
          <w:rFonts w:ascii="Arial MT" w:hAnsi="Arial MT"/>
          <w:b w:val="0"/>
          <w:spacing w:val="1"/>
          <w:u w:val="none"/>
        </w:rPr>
        <w:t> </w:t>
      </w:r>
      <w:r>
        <w:rPr>
          <w:u w:val="single"/>
        </w:rPr>
        <w:t>APROBACIÓN</w:t>
      </w:r>
      <w:r>
        <w:rPr>
          <w:spacing w:val="1"/>
          <w:u w:val="single"/>
        </w:rPr>
        <w:t> </w:t>
      </w:r>
      <w:r>
        <w:rPr>
          <w:u w:val="single"/>
        </w:rPr>
        <w:t>DEL PROYECTO</w:t>
      </w:r>
      <w:r>
        <w:rPr>
          <w:spacing w:val="66"/>
          <w:u w:val="single"/>
        </w:rPr>
        <w:t> </w:t>
      </w:r>
      <w:r>
        <w:rPr>
          <w:u w:val="single"/>
        </w:rPr>
        <w:t>“ADECUACIÓN EN MATERIA</w:t>
      </w:r>
      <w:r>
        <w:rPr>
          <w:spacing w:val="1"/>
          <w:u w:val="non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PEATONALIZACIÓN</w:t>
      </w:r>
      <w:r>
        <w:rPr>
          <w:spacing w:val="1"/>
          <w:u w:val="single"/>
        </w:rPr>
        <w:t> </w:t>
      </w:r>
      <w:r>
        <w:rPr>
          <w:u w:val="single"/>
        </w:rPr>
        <w:t>Y</w:t>
      </w:r>
      <w:r>
        <w:rPr>
          <w:spacing w:val="1"/>
          <w:u w:val="single"/>
        </w:rPr>
        <w:t> </w:t>
      </w:r>
      <w:r>
        <w:rPr>
          <w:u w:val="single"/>
        </w:rPr>
        <w:t>ACCESIBILIDAD</w:t>
      </w:r>
      <w:r>
        <w:rPr>
          <w:spacing w:val="1"/>
          <w:u w:val="single"/>
        </w:rPr>
        <w:t> </w:t>
      </w:r>
      <w:r>
        <w:rPr>
          <w:u w:val="single"/>
        </w:rPr>
        <w:t>EN</w:t>
      </w:r>
      <w:r>
        <w:rPr>
          <w:spacing w:val="1"/>
          <w:u w:val="single"/>
        </w:rPr>
        <w:t> </w:t>
      </w:r>
      <w:r>
        <w:rPr>
          <w:u w:val="single"/>
        </w:rPr>
        <w:t>ZONA</w:t>
      </w:r>
      <w:r>
        <w:rPr>
          <w:spacing w:val="1"/>
          <w:u w:val="single"/>
        </w:rPr>
        <w:t> </w:t>
      </w:r>
      <w:r>
        <w:rPr>
          <w:u w:val="single"/>
        </w:rPr>
        <w:t>COMERCIAL</w:t>
      </w:r>
      <w:r>
        <w:rPr>
          <w:spacing w:val="1"/>
          <w:u w:val="none"/>
        </w:rPr>
        <w:t> </w:t>
      </w:r>
      <w:r>
        <w:rPr>
          <w:u w:val="single"/>
        </w:rPr>
        <w:t>ABIERTA DEL CASCO URBANO. CALLES: SAN SEBASTIÁN, CAPITÁN</w:t>
      </w:r>
      <w:r>
        <w:rPr>
          <w:spacing w:val="1"/>
          <w:u w:val="none"/>
        </w:rPr>
        <w:t> </w:t>
      </w:r>
      <w:r>
        <w:rPr>
          <w:u w:val="single"/>
        </w:rPr>
        <w:t>CARRASCOSA,</w:t>
      </w:r>
      <w:r>
        <w:rPr>
          <w:spacing w:val="1"/>
          <w:u w:val="single"/>
        </w:rPr>
        <w:t> </w:t>
      </w:r>
      <w:r>
        <w:rPr>
          <w:u w:val="single"/>
        </w:rPr>
        <w:t>FRANCISCANO</w:t>
      </w:r>
      <w:r>
        <w:rPr>
          <w:spacing w:val="1"/>
          <w:u w:val="single"/>
        </w:rPr>
        <w:t> </w:t>
      </w:r>
      <w:r>
        <w:rPr>
          <w:u w:val="single"/>
        </w:rPr>
        <w:t>Y</w:t>
      </w:r>
      <w:r>
        <w:rPr>
          <w:spacing w:val="1"/>
          <w:u w:val="single"/>
        </w:rPr>
        <w:t> </w:t>
      </w:r>
      <w:r>
        <w:rPr>
          <w:u w:val="single"/>
        </w:rPr>
        <w:t>SAN</w:t>
      </w:r>
      <w:r>
        <w:rPr>
          <w:spacing w:val="1"/>
          <w:u w:val="single"/>
        </w:rPr>
        <w:t> </w:t>
      </w:r>
      <w:r>
        <w:rPr>
          <w:u w:val="single"/>
        </w:rPr>
        <w:t>AMARO”.</w:t>
      </w:r>
      <w:r>
        <w:rPr>
          <w:spacing w:val="1"/>
          <w:u w:val="single"/>
        </w:rPr>
        <w:t> </w:t>
      </w:r>
      <w:r>
        <w:rPr>
          <w:u w:val="single"/>
        </w:rPr>
        <w:t>ACUERDO</w:t>
      </w:r>
      <w:r>
        <w:rPr>
          <w:spacing w:val="1"/>
          <w:u w:val="none"/>
        </w:rPr>
        <w:t> </w:t>
      </w:r>
      <w:r>
        <w:rPr>
          <w:u w:val="single"/>
        </w:rPr>
        <w:t>PROCEDENTE</w:t>
      </w:r>
      <w:r>
        <w:rPr>
          <w:rFonts w:ascii="Arial MT" w:hAnsi="Arial MT"/>
          <w:b w:val="0"/>
          <w:u w:val="single"/>
        </w:rPr>
        <w:t>.-</w:t>
      </w:r>
    </w:p>
    <w:p>
      <w:pPr>
        <w:pStyle w:val="BodyText"/>
        <w:rPr>
          <w:sz w:val="16"/>
        </w:rPr>
      </w:pPr>
    </w:p>
    <w:p>
      <w:pPr>
        <w:pStyle w:val="BodyText"/>
        <w:spacing w:before="92"/>
        <w:ind w:left="1344" w:right="1209" w:firstLine="720"/>
        <w:jc w:val="both"/>
      </w:pP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Señor</w:t>
      </w:r>
      <w:r>
        <w:rPr>
          <w:spacing w:val="1"/>
        </w:rPr>
        <w:t> </w:t>
      </w:r>
      <w:r>
        <w:rPr/>
        <w:t>Concejal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Urbanismo,</w:t>
      </w:r>
      <w:r>
        <w:rPr>
          <w:spacing w:val="1"/>
        </w:rPr>
        <w:t> </w:t>
      </w:r>
      <w:r>
        <w:rPr/>
        <w:t>Don</w:t>
      </w:r>
      <w:r>
        <w:rPr>
          <w:spacing w:val="1"/>
        </w:rPr>
        <w:t> </w:t>
      </w:r>
      <w:r>
        <w:rPr/>
        <w:t>Heriberto</w:t>
      </w:r>
      <w:r>
        <w:rPr>
          <w:spacing w:val="1"/>
        </w:rPr>
        <w:t> </w:t>
      </w:r>
      <w:r>
        <w:rPr/>
        <w:t>José</w:t>
      </w:r>
      <w:r>
        <w:rPr>
          <w:spacing w:val="1"/>
        </w:rPr>
        <w:t> </w:t>
      </w:r>
      <w:r>
        <w:rPr/>
        <w:t>Reyes</w:t>
      </w:r>
      <w:r>
        <w:rPr>
          <w:spacing w:val="1"/>
        </w:rPr>
        <w:t> </w:t>
      </w:r>
      <w:r>
        <w:rPr/>
        <w:t>Sánchez, se da cuenta del proyecto denominado “ADECUACIÓN EN MATERIA</w:t>
      </w:r>
      <w:r>
        <w:rPr>
          <w:spacing w:val="-64"/>
        </w:rPr>
        <w:t> </w:t>
      </w:r>
      <w:r>
        <w:rPr/>
        <w:t>DE PEATONALIZACIÓN Y ACCESIBILIDAD EN ZONA COMERCIAL ABIERTA</w:t>
      </w:r>
      <w:r>
        <w:rPr>
          <w:spacing w:val="-64"/>
        </w:rPr>
        <w:t> </w:t>
      </w:r>
      <w:r>
        <w:rPr/>
        <w:t>DEL</w:t>
      </w:r>
      <w:r>
        <w:rPr>
          <w:spacing w:val="14"/>
        </w:rPr>
        <w:t> </w:t>
      </w:r>
      <w:r>
        <w:rPr/>
        <w:t>CASCO</w:t>
      </w:r>
      <w:r>
        <w:rPr>
          <w:spacing w:val="23"/>
        </w:rPr>
        <w:t> </w:t>
      </w:r>
      <w:r>
        <w:rPr/>
        <w:t>URBANO.</w:t>
      </w:r>
      <w:r>
        <w:rPr>
          <w:spacing w:val="26"/>
        </w:rPr>
        <w:t> </w:t>
      </w:r>
      <w:r>
        <w:rPr/>
        <w:t>CALLES:</w:t>
      </w:r>
      <w:r>
        <w:rPr>
          <w:spacing w:val="23"/>
        </w:rPr>
        <w:t> </w:t>
      </w:r>
      <w:r>
        <w:rPr/>
        <w:t>SAN</w:t>
      </w:r>
      <w:r>
        <w:rPr>
          <w:spacing w:val="22"/>
        </w:rPr>
        <w:t> </w:t>
      </w:r>
      <w:r>
        <w:rPr/>
        <w:t>SEBASTIÁN,</w:t>
      </w:r>
      <w:r>
        <w:rPr>
          <w:spacing w:val="23"/>
        </w:rPr>
        <w:t> </w:t>
      </w:r>
      <w:r>
        <w:rPr/>
        <w:t>CAPITÁN</w:t>
      </w:r>
    </w:p>
    <w:p>
      <w:pPr>
        <w:pStyle w:val="BodyText"/>
        <w:ind w:left="1344" w:right="1211"/>
        <w:jc w:val="both"/>
      </w:pPr>
      <w:r>
        <w:rPr/>
        <w:t>CARRASCOSA,</w:t>
      </w:r>
      <w:r>
        <w:rPr>
          <w:spacing w:val="1"/>
        </w:rPr>
        <w:t> </w:t>
      </w:r>
      <w:r>
        <w:rPr/>
        <w:t>FRANCISCANO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SAN AMARO”,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827.817,67</w:t>
      </w:r>
      <w:r>
        <w:rPr>
          <w:spacing w:val="-2"/>
        </w:rPr>
        <w:t> </w:t>
      </w:r>
      <w:r>
        <w:rPr/>
        <w:t>euros</w:t>
      </w:r>
      <w:r>
        <w:rPr>
          <w:spacing w:val="-3"/>
        </w:rPr>
        <w:t> </w:t>
      </w:r>
      <w:r>
        <w:rPr/>
        <w:t>(IGIC</w:t>
      </w:r>
      <w:r>
        <w:rPr>
          <w:spacing w:val="-1"/>
        </w:rPr>
        <w:t> </w:t>
      </w:r>
      <w:r>
        <w:rPr/>
        <w:t>incluido).</w:t>
      </w:r>
    </w:p>
    <w:p>
      <w:pPr>
        <w:pStyle w:val="BodyText"/>
        <w:ind w:left="1344" w:right="1202" w:firstLine="720"/>
        <w:jc w:val="both"/>
      </w:pPr>
      <w:r>
        <w:rPr/>
        <w:t>Visto el proyecto, la Junta de Gobierno Local acordó por unanimidad</w:t>
      </w:r>
      <w:r>
        <w:rPr>
          <w:spacing w:val="1"/>
        </w:rPr>
        <w:t> </w:t>
      </w:r>
      <w:r>
        <w:rPr/>
        <w:t>aprobar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denominado</w:t>
      </w:r>
      <w:r>
        <w:rPr>
          <w:spacing w:val="1"/>
        </w:rPr>
        <w:t> </w:t>
      </w:r>
      <w:r>
        <w:rPr/>
        <w:t>“ADECUACIÓN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2"/>
        </w:rPr>
        <w:t>PEATONALIZACIÓN</w:t>
      </w:r>
      <w:r>
        <w:rPr>
          <w:spacing w:val="-5"/>
        </w:rPr>
        <w:t> </w:t>
      </w:r>
      <w:r>
        <w:rPr>
          <w:spacing w:val="-2"/>
        </w:rPr>
        <w:t>Y</w:t>
      </w:r>
      <w:r>
        <w:rPr>
          <w:spacing w:val="-18"/>
        </w:rPr>
        <w:t> </w:t>
      </w:r>
      <w:r>
        <w:rPr>
          <w:spacing w:val="-2"/>
        </w:rPr>
        <w:t>ACCESIBILIDAD</w:t>
      </w:r>
      <w:r>
        <w:rPr/>
        <w:t> </w:t>
      </w:r>
      <w:r>
        <w:rPr>
          <w:spacing w:val="-1"/>
        </w:rPr>
        <w:t>EN</w:t>
      </w:r>
      <w:r>
        <w:rPr>
          <w:spacing w:val="1"/>
        </w:rPr>
        <w:t> </w:t>
      </w:r>
      <w:r>
        <w:rPr>
          <w:spacing w:val="-1"/>
        </w:rPr>
        <w:t>ZONA</w:t>
      </w:r>
      <w:r>
        <w:rPr>
          <w:spacing w:val="-13"/>
        </w:rPr>
        <w:t> </w:t>
      </w:r>
      <w:r>
        <w:rPr>
          <w:spacing w:val="-1"/>
        </w:rPr>
        <w:t>COMERCIAL</w:t>
      </w:r>
      <w:r>
        <w:rPr>
          <w:spacing w:val="-20"/>
        </w:rPr>
        <w:t> </w:t>
      </w:r>
      <w:r>
        <w:rPr>
          <w:spacing w:val="-1"/>
        </w:rPr>
        <w:t>ABIERTA</w:t>
      </w:r>
      <w:r>
        <w:rPr>
          <w:spacing w:val="-13"/>
        </w:rPr>
        <w:t> </w:t>
      </w:r>
      <w:r>
        <w:rPr>
          <w:spacing w:val="-1"/>
        </w:rPr>
        <w:t>DEL</w:t>
      </w:r>
      <w:r>
        <w:rPr>
          <w:spacing w:val="-64"/>
        </w:rPr>
        <w:t> </w:t>
      </w:r>
      <w:r>
        <w:rPr/>
        <w:t>CASCO</w:t>
      </w:r>
      <w:r>
        <w:rPr>
          <w:spacing w:val="9"/>
        </w:rPr>
        <w:t> </w:t>
      </w:r>
      <w:r>
        <w:rPr/>
        <w:t>URBANO.</w:t>
      </w:r>
      <w:r>
        <w:rPr>
          <w:spacing w:val="6"/>
        </w:rPr>
        <w:t> </w:t>
      </w:r>
      <w:r>
        <w:rPr/>
        <w:t>CALLES:</w:t>
      </w:r>
      <w:r>
        <w:rPr>
          <w:spacing w:val="9"/>
        </w:rPr>
        <w:t> </w:t>
      </w:r>
      <w:r>
        <w:rPr/>
        <w:t>SAN</w:t>
      </w:r>
      <w:r>
        <w:rPr>
          <w:spacing w:val="7"/>
        </w:rPr>
        <w:t> </w:t>
      </w:r>
      <w:r>
        <w:rPr/>
        <w:t>SEBASTIÁN,</w:t>
      </w:r>
      <w:r>
        <w:rPr>
          <w:spacing w:val="9"/>
        </w:rPr>
        <w:t> </w:t>
      </w:r>
      <w:r>
        <w:rPr/>
        <w:t>CAPITÁN</w:t>
      </w:r>
      <w:r>
        <w:rPr>
          <w:spacing w:val="5"/>
        </w:rPr>
        <w:t> </w:t>
      </w:r>
      <w:r>
        <w:rPr/>
        <w:t>CARRASCOSA,</w:t>
      </w:r>
    </w:p>
    <w:p>
      <w:pPr>
        <w:pStyle w:val="BodyText"/>
        <w:ind w:left="1344" w:right="1213"/>
        <w:jc w:val="both"/>
      </w:pPr>
      <w:r>
        <w:rPr/>
        <w:t>FRANCISCANO Y SAN AMARO”, con un presupuesto de 827.817,67 euros</w:t>
      </w:r>
      <w:r>
        <w:rPr>
          <w:spacing w:val="1"/>
        </w:rPr>
        <w:t> </w:t>
      </w:r>
      <w:r>
        <w:rPr/>
        <w:t>(IGIC</w:t>
      </w:r>
      <w:r>
        <w:rPr>
          <w:spacing w:val="-1"/>
        </w:rPr>
        <w:t> </w:t>
      </w:r>
      <w:r>
        <w:rPr/>
        <w:t>incluido).</w:t>
      </w:r>
    </w:p>
    <w:p>
      <w:pPr>
        <w:pStyle w:val="BodyText"/>
      </w:pPr>
    </w:p>
    <w:p>
      <w:pPr>
        <w:pStyle w:val="Heading1"/>
        <w:rPr>
          <w:rFonts w:ascii="Arial MT" w:hAnsi="Arial MT"/>
          <w:b w:val="0"/>
          <w:u w:val="none"/>
        </w:rPr>
      </w:pPr>
      <w:r>
        <w:rPr/>
        <w:pict>
          <v:rect style="position:absolute;margin-left:164.279999pt;margin-top:12.335286pt;width:346.199992pt;height:.6pt;mso-position-horizontal-relative:page;mso-position-vertical-relative:paragraph;z-index:-16935936" filled="true" fillcolor="#000000" stroked="false">
            <v:fill type="solid"/>
            <w10:wrap type="none"/>
          </v:rect>
        </w:pict>
      </w:r>
      <w:r>
        <w:rPr>
          <w:rFonts w:ascii="Arial MT" w:hAnsi="Arial MT"/>
          <w:b w:val="0"/>
          <w:u w:val="none"/>
        </w:rPr>
        <w:t>D).-</w:t>
      </w:r>
      <w:r>
        <w:rPr>
          <w:rFonts w:ascii="Arial MT" w:hAnsi="Arial MT"/>
          <w:b w:val="0"/>
          <w:spacing w:val="1"/>
          <w:u w:val="none"/>
        </w:rPr>
        <w:t> </w:t>
      </w:r>
      <w:r>
        <w:rPr>
          <w:u w:val="none"/>
        </w:rPr>
        <w:t>APROBACIÓN</w:t>
      </w:r>
      <w:r>
        <w:rPr>
          <w:spacing w:val="1"/>
          <w:u w:val="none"/>
        </w:rPr>
        <w:t> </w:t>
      </w:r>
      <w:r>
        <w:rPr>
          <w:u w:val="none"/>
        </w:rPr>
        <w:t>DEL</w:t>
      </w:r>
      <w:r>
        <w:rPr>
          <w:spacing w:val="1"/>
          <w:u w:val="none"/>
        </w:rPr>
        <w:t> </w:t>
      </w:r>
      <w:r>
        <w:rPr>
          <w:u w:val="none"/>
        </w:rPr>
        <w:t>PROYECTO</w:t>
      </w:r>
      <w:r>
        <w:rPr>
          <w:spacing w:val="1"/>
          <w:u w:val="none"/>
        </w:rPr>
        <w:t> </w:t>
      </w:r>
      <w:r>
        <w:rPr>
          <w:u w:val="none"/>
        </w:rPr>
        <w:t>“REGENERACIÓN</w:t>
      </w:r>
      <w:r>
        <w:rPr>
          <w:spacing w:val="1"/>
          <w:u w:val="none"/>
        </w:rPr>
        <w:t> </w:t>
      </w:r>
      <w:r>
        <w:rPr>
          <w:u w:val="single"/>
        </w:rPr>
        <w:t>PAISAJÍSTICA</w:t>
      </w:r>
      <w:r>
        <w:rPr>
          <w:spacing w:val="1"/>
          <w:u w:val="single"/>
        </w:rPr>
        <w:t> </w:t>
      </w:r>
      <w:r>
        <w:rPr>
          <w:u w:val="single"/>
        </w:rPr>
        <w:t>Y</w:t>
      </w:r>
      <w:r>
        <w:rPr>
          <w:spacing w:val="1"/>
          <w:u w:val="single"/>
        </w:rPr>
        <w:t> </w:t>
      </w:r>
      <w:r>
        <w:rPr>
          <w:u w:val="single"/>
        </w:rPr>
        <w:t>ADECUACIÓN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FACHADAS</w:t>
      </w:r>
      <w:r>
        <w:rPr>
          <w:spacing w:val="1"/>
          <w:u w:val="single"/>
        </w:rPr>
        <w:t> </w:t>
      </w:r>
      <w:r>
        <w:rPr>
          <w:u w:val="single"/>
        </w:rPr>
        <w:t>EN</w:t>
      </w:r>
      <w:r>
        <w:rPr>
          <w:spacing w:val="1"/>
          <w:u w:val="single"/>
        </w:rPr>
        <w:t> </w:t>
      </w:r>
      <w:r>
        <w:rPr>
          <w:u w:val="single"/>
        </w:rPr>
        <w:t>EL</w:t>
      </w:r>
      <w:r>
        <w:rPr>
          <w:spacing w:val="1"/>
          <w:u w:val="single"/>
        </w:rPr>
        <w:t> </w:t>
      </w:r>
      <w:r>
        <w:rPr>
          <w:u w:val="single"/>
        </w:rPr>
        <w:t>ENTORNO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none"/>
        </w:rPr>
        <w:t> </w:t>
      </w:r>
      <w:r>
        <w:rPr>
          <w:u w:val="single"/>
        </w:rPr>
        <w:t>GÁLDAR</w:t>
      </w:r>
      <w:r>
        <w:rPr>
          <w:spacing w:val="-2"/>
          <w:u w:val="single"/>
        </w:rPr>
        <w:t> </w:t>
      </w:r>
      <w:r>
        <w:rPr>
          <w:u w:val="single"/>
        </w:rPr>
        <w:t>–</w:t>
      </w:r>
      <w:r>
        <w:rPr>
          <w:spacing w:val="1"/>
          <w:u w:val="single"/>
        </w:rPr>
        <w:t> </w:t>
      </w:r>
      <w:r>
        <w:rPr>
          <w:u w:val="single"/>
        </w:rPr>
        <w:t>SAN</w:t>
      </w:r>
      <w:r>
        <w:rPr>
          <w:spacing w:val="-1"/>
          <w:u w:val="single"/>
        </w:rPr>
        <w:t> </w:t>
      </w:r>
      <w:r>
        <w:rPr>
          <w:u w:val="single"/>
        </w:rPr>
        <w:t>ISIDRO”.</w:t>
      </w:r>
      <w:r>
        <w:rPr>
          <w:spacing w:val="-7"/>
          <w:u w:val="single"/>
        </w:rPr>
        <w:t> </w:t>
      </w:r>
      <w:r>
        <w:rPr>
          <w:u w:val="single"/>
        </w:rPr>
        <w:t>ACUERDO</w:t>
      </w:r>
      <w:r>
        <w:rPr>
          <w:spacing w:val="-1"/>
          <w:u w:val="single"/>
        </w:rPr>
        <w:t> </w:t>
      </w:r>
      <w:r>
        <w:rPr>
          <w:u w:val="single"/>
        </w:rPr>
        <w:t>PROCEDENTE</w:t>
      </w:r>
      <w:r>
        <w:rPr>
          <w:rFonts w:ascii="Arial MT" w:hAnsi="Arial MT"/>
          <w:b w:val="0"/>
          <w:u w:val="none"/>
        </w:rPr>
        <w:t>.-</w:t>
      </w:r>
    </w:p>
    <w:p>
      <w:pPr>
        <w:pStyle w:val="BodyText"/>
      </w:pPr>
    </w:p>
    <w:p>
      <w:pPr>
        <w:pStyle w:val="BodyText"/>
        <w:ind w:left="1344" w:right="1212" w:firstLine="720"/>
        <w:jc w:val="both"/>
      </w:pP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Señor</w:t>
      </w:r>
      <w:r>
        <w:rPr>
          <w:spacing w:val="1"/>
        </w:rPr>
        <w:t> </w:t>
      </w:r>
      <w:r>
        <w:rPr/>
        <w:t>Concejal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Urbanismo,</w:t>
      </w:r>
      <w:r>
        <w:rPr>
          <w:spacing w:val="1"/>
        </w:rPr>
        <w:t> </w:t>
      </w:r>
      <w:r>
        <w:rPr/>
        <w:t>Don</w:t>
      </w:r>
      <w:r>
        <w:rPr>
          <w:spacing w:val="1"/>
        </w:rPr>
        <w:t> </w:t>
      </w:r>
      <w:r>
        <w:rPr/>
        <w:t>Heriberto</w:t>
      </w:r>
      <w:r>
        <w:rPr>
          <w:spacing w:val="1"/>
        </w:rPr>
        <w:t> </w:t>
      </w:r>
      <w:r>
        <w:rPr/>
        <w:t>José</w:t>
      </w:r>
      <w:r>
        <w:rPr>
          <w:spacing w:val="1"/>
        </w:rPr>
        <w:t> </w:t>
      </w:r>
      <w:r>
        <w:rPr/>
        <w:t>Reyes</w:t>
      </w:r>
      <w:r>
        <w:rPr>
          <w:spacing w:val="1"/>
        </w:rPr>
        <w:t> </w:t>
      </w:r>
      <w:r>
        <w:rPr/>
        <w:t>Sánchez,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denominado</w:t>
      </w:r>
      <w:r>
        <w:rPr>
          <w:spacing w:val="1"/>
        </w:rPr>
        <w:t> </w:t>
      </w:r>
      <w:r>
        <w:rPr/>
        <w:t>“REGENERACIÓN</w:t>
      </w:r>
      <w:r>
        <w:rPr>
          <w:spacing w:val="1"/>
        </w:rPr>
        <w:t> </w:t>
      </w:r>
      <w:r>
        <w:rPr/>
        <w:t>PAISAJÍSTICA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ADECUACIÓN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FACHADAS</w:t>
      </w:r>
      <w:r>
        <w:rPr>
          <w:spacing w:val="37"/>
        </w:rPr>
        <w:t> </w:t>
      </w:r>
      <w:r>
        <w:rPr/>
        <w:t>EN</w:t>
      </w:r>
      <w:r>
        <w:rPr>
          <w:spacing w:val="36"/>
        </w:rPr>
        <w:t> </w:t>
      </w:r>
      <w:r>
        <w:rPr/>
        <w:t>EL</w:t>
      </w:r>
      <w:r>
        <w:rPr>
          <w:spacing w:val="30"/>
        </w:rPr>
        <w:t> </w:t>
      </w:r>
      <w:r>
        <w:rPr/>
        <w:t>ENTORNO</w:t>
      </w:r>
      <w:r>
        <w:rPr>
          <w:spacing w:val="37"/>
        </w:rPr>
        <w:t> </w:t>
      </w:r>
      <w:r>
        <w:rPr/>
        <w:t>DE</w:t>
      </w:r>
    </w:p>
    <w:p>
      <w:pPr>
        <w:pStyle w:val="BodyText"/>
        <w:ind w:left="1344" w:right="1212"/>
        <w:jc w:val="both"/>
      </w:pPr>
      <w:r>
        <w:rPr/>
        <w:t>GÁLDAR – SAN ISIDRO”, con un presupuesto</w:t>
      </w:r>
      <w:r>
        <w:rPr>
          <w:spacing w:val="1"/>
        </w:rPr>
        <w:t> </w:t>
      </w:r>
      <w:r>
        <w:rPr/>
        <w:t>de 401.250,00 euros (IGIC</w:t>
      </w:r>
      <w:r>
        <w:rPr>
          <w:spacing w:val="1"/>
        </w:rPr>
        <w:t> </w:t>
      </w:r>
      <w:r>
        <w:rPr/>
        <w:t>incluido).</w:t>
      </w:r>
    </w:p>
    <w:p>
      <w:pPr>
        <w:pStyle w:val="BodyText"/>
        <w:ind w:left="1344" w:right="1207" w:firstLine="720"/>
        <w:jc w:val="both"/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6858000</wp:posOffset>
            </wp:positionH>
            <wp:positionV relativeFrom="paragraph">
              <wp:posOffset>26107</wp:posOffset>
            </wp:positionV>
            <wp:extent cx="330200" cy="3937000"/>
            <wp:effectExtent l="0" t="0" r="0" b="0"/>
            <wp:wrapNone/>
            <wp:docPr id="2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Visto el proyecto, la Junta de Gobierno Local acordó por unanimidad</w:t>
      </w:r>
      <w:r>
        <w:rPr>
          <w:spacing w:val="1"/>
        </w:rPr>
        <w:t> </w:t>
      </w:r>
      <w:r>
        <w:rPr/>
        <w:t>aprobar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denominado</w:t>
      </w:r>
      <w:r>
        <w:rPr>
          <w:spacing w:val="1"/>
        </w:rPr>
        <w:t> </w:t>
      </w:r>
      <w:r>
        <w:rPr/>
        <w:t>“REGENERACIÓN</w:t>
      </w:r>
      <w:r>
        <w:rPr>
          <w:spacing w:val="1"/>
        </w:rPr>
        <w:t> </w:t>
      </w:r>
      <w:r>
        <w:rPr/>
        <w:t>PAISAJÍSTICA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ADECUACIÓN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FACHADAS</w:t>
      </w:r>
      <w:r>
        <w:rPr>
          <w:spacing w:val="31"/>
        </w:rPr>
        <w:t> </w:t>
      </w:r>
      <w:r>
        <w:rPr/>
        <w:t>EN</w:t>
      </w:r>
      <w:r>
        <w:rPr>
          <w:spacing w:val="32"/>
        </w:rPr>
        <w:t> </w:t>
      </w:r>
      <w:r>
        <w:rPr/>
        <w:t>EL</w:t>
      </w:r>
      <w:r>
        <w:rPr>
          <w:spacing w:val="22"/>
        </w:rPr>
        <w:t> </w:t>
      </w:r>
      <w:r>
        <w:rPr/>
        <w:t>ENTORNO</w:t>
      </w:r>
      <w:r>
        <w:rPr>
          <w:spacing w:val="34"/>
        </w:rPr>
        <w:t> </w:t>
      </w:r>
      <w:r>
        <w:rPr/>
        <w:t>DE</w:t>
      </w:r>
      <w:r>
        <w:rPr>
          <w:spacing w:val="31"/>
        </w:rPr>
        <w:t> </w:t>
      </w:r>
      <w:r>
        <w:rPr/>
        <w:t>GÁLDAR</w:t>
      </w:r>
      <w:r>
        <w:rPr>
          <w:spacing w:val="30"/>
        </w:rPr>
        <w:t> </w:t>
      </w:r>
      <w:r>
        <w:rPr/>
        <w:t>–</w:t>
      </w:r>
      <w:r>
        <w:rPr>
          <w:spacing w:val="32"/>
        </w:rPr>
        <w:t> </w:t>
      </w:r>
      <w:r>
        <w:rPr/>
        <w:t>SAN</w:t>
      </w:r>
    </w:p>
    <w:p>
      <w:pPr>
        <w:pStyle w:val="BodyText"/>
        <w:spacing w:before="1"/>
        <w:ind w:left="1344"/>
        <w:jc w:val="both"/>
      </w:pPr>
      <w:r>
        <w:rPr/>
        <w:t>ISIDRO”,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un</w:t>
      </w:r>
      <w:r>
        <w:rPr>
          <w:spacing w:val="-3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401.250,00</w:t>
      </w:r>
      <w:r>
        <w:rPr>
          <w:spacing w:val="-5"/>
        </w:rPr>
        <w:t> </w:t>
      </w:r>
      <w:r>
        <w:rPr/>
        <w:t>euros</w:t>
      </w:r>
      <w:r>
        <w:rPr>
          <w:spacing w:val="-3"/>
        </w:rPr>
        <w:t> </w:t>
      </w:r>
      <w:r>
        <w:rPr/>
        <w:t>(IGIC</w:t>
      </w:r>
      <w:r>
        <w:rPr>
          <w:spacing w:val="-4"/>
        </w:rPr>
        <w:t> </w:t>
      </w:r>
      <w:r>
        <w:rPr/>
        <w:t>incluido).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2064" w:right="0" w:firstLine="0"/>
        <w:jc w:val="left"/>
        <w:rPr>
          <w:sz w:val="24"/>
        </w:rPr>
      </w:pPr>
      <w:r>
        <w:rPr>
          <w:sz w:val="24"/>
        </w:rPr>
        <w:t>4º.-</w:t>
      </w:r>
      <w:r>
        <w:rPr>
          <w:spacing w:val="-8"/>
          <w:sz w:val="24"/>
        </w:rPr>
        <w:t> </w:t>
      </w:r>
      <w:r>
        <w:rPr>
          <w:rFonts w:ascii="Arial" w:hAnsi="Arial"/>
          <w:b/>
          <w:sz w:val="24"/>
          <w:u w:val="single"/>
        </w:rPr>
        <w:t>RUEGOS</w:t>
      </w:r>
      <w:r>
        <w:rPr>
          <w:rFonts w:ascii="Arial" w:hAnsi="Arial"/>
          <w:b/>
          <w:spacing w:val="-1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Y</w:t>
      </w:r>
      <w:r>
        <w:rPr>
          <w:rFonts w:ascii="Arial" w:hAnsi="Arial"/>
          <w:b/>
          <w:spacing w:val="-1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PREGUNTAS</w:t>
      </w:r>
      <w:r>
        <w:rPr>
          <w:sz w:val="24"/>
        </w:rPr>
        <w:t>.-</w:t>
      </w:r>
    </w:p>
    <w:p>
      <w:pPr>
        <w:pStyle w:val="BodyText"/>
      </w:pPr>
    </w:p>
    <w:p>
      <w:pPr>
        <w:pStyle w:val="BodyText"/>
        <w:ind w:left="2063"/>
      </w:pP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formularon.</w:t>
      </w:r>
    </w:p>
    <w:p>
      <w:pPr>
        <w:pStyle w:val="BodyText"/>
      </w:pPr>
    </w:p>
    <w:p>
      <w:pPr>
        <w:pStyle w:val="BodyText"/>
        <w:ind w:left="1344" w:right="1212" w:firstLine="720"/>
        <w:jc w:val="both"/>
      </w:pPr>
      <w:r>
        <w:rPr/>
        <w:t>Y sin más asuntos que tratar, se dio por terminada la sesión, siendo las</w:t>
      </w:r>
      <w:r>
        <w:rPr>
          <w:spacing w:val="1"/>
        </w:rPr>
        <w:t> </w:t>
      </w:r>
      <w:r>
        <w:rPr/>
        <w:t>nueve horas treinta minutos, de todo lo cual se levanta la presente acta que</w:t>
      </w:r>
      <w:r>
        <w:rPr>
          <w:spacing w:val="1"/>
        </w:rPr>
        <w:t> </w:t>
      </w:r>
      <w:r>
        <w:rPr/>
        <w:t>firman</w:t>
      </w:r>
      <w:r>
        <w:rPr>
          <w:spacing w:val="1"/>
        </w:rPr>
        <w:t> </w:t>
      </w:r>
      <w:r>
        <w:rPr/>
        <w:t>conmigo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Señores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Señoras</w:t>
      </w:r>
      <w:r>
        <w:rPr>
          <w:spacing w:val="1"/>
        </w:rPr>
        <w:t> </w:t>
      </w:r>
      <w:r>
        <w:rPr/>
        <w:t>asistentes,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yo,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Secretaria,</w:t>
      </w:r>
      <w:r>
        <w:rPr>
          <w:spacing w:val="-2"/>
        </w:rPr>
        <w:t> </w:t>
      </w:r>
      <w:r>
        <w:rPr/>
        <w:t>certifico.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1298935</wp:posOffset>
            </wp:positionH>
            <wp:positionV relativeFrom="paragraph">
              <wp:posOffset>116484</wp:posOffset>
            </wp:positionV>
            <wp:extent cx="4952418" cy="120015"/>
            <wp:effectExtent l="0" t="0" r="0" b="0"/>
            <wp:wrapTopAndBottom/>
            <wp:docPr id="3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2418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2"/>
        <w:ind w:left="0" w:right="1210" w:firstLine="0"/>
        <w:jc w:val="right"/>
        <w:rPr>
          <w:sz w:val="20"/>
        </w:rPr>
      </w:pPr>
      <w:r>
        <w:rPr>
          <w:sz w:val="20"/>
        </w:rPr>
        <w:t>7/7</w:t>
      </w:r>
    </w:p>
    <w:sectPr>
      <w:pgSz w:w="11900" w:h="16840"/>
      <w:pgMar w:top="800" w:bottom="280" w:left="3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343" w:right="1209" w:firstLine="720"/>
      <w:jc w:val="both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6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CONCHI</dc:creator>
  <dc:title>220426.JGL</dc:title>
  <dcterms:created xsi:type="dcterms:W3CDTF">2022-05-13T10:37:51Z</dcterms:created>
  <dcterms:modified xsi:type="dcterms:W3CDTF">2022-05-13T10:37:51Z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2022-05-13T00:00:00Z</vt:filetime>
  </property>
</Properties>
</file>